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0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766"/>
        <w:gridCol w:w="2727"/>
        <w:gridCol w:w="1364"/>
        <w:gridCol w:w="3225"/>
      </w:tblGrid>
      <w:tr w:rsidRPr="005E0448" w:rsidR="008F52FD" w:rsidTr="736A8E4D" w14:paraId="023FD878" w14:textId="77777777">
        <w:trPr>
          <w:jc w:val="center"/>
        </w:trPr>
        <w:tc>
          <w:tcPr>
            <w:tcW w:w="9082" w:type="dxa"/>
            <w:gridSpan w:val="4"/>
            <w:tcBorders>
              <w:bottom w:val="single" w:color="auto" w:sz="4" w:space="0"/>
            </w:tcBorders>
            <w:tcMar/>
          </w:tcPr>
          <w:p w:rsidRPr="00C451BB" w:rsidR="008F52FD" w:rsidP="000604EF" w:rsidRDefault="008F52FD" w14:paraId="13D9D444" w14:textId="4F2667D1">
            <w:pPr>
              <w:pStyle w:val="Heading6"/>
              <w:ind w:right="612"/>
              <w:rPr>
                <w:b w:val="0"/>
                <w:sz w:val="24"/>
                <w:szCs w:val="24"/>
                <w:lang w:val="en-US"/>
              </w:rPr>
            </w:pPr>
            <w:r w:rsidRPr="00C451BB">
              <w:rPr>
                <w:b w:val="0"/>
                <w:sz w:val="24"/>
                <w:szCs w:val="24"/>
                <w:lang w:val="en-US"/>
              </w:rPr>
              <w:t>A Comparative Multicentric Non-Inf</w:t>
            </w:r>
            <w:r>
              <w:rPr>
                <w:b w:val="0"/>
                <w:sz w:val="24"/>
                <w:szCs w:val="24"/>
                <w:lang w:val="en-US"/>
              </w:rPr>
              <w:t>e</w:t>
            </w:r>
            <w:r w:rsidRPr="00C451BB">
              <w:rPr>
                <w:b w:val="0"/>
                <w:sz w:val="24"/>
                <w:szCs w:val="24"/>
                <w:lang w:val="en-US"/>
              </w:rPr>
              <w:t>r</w:t>
            </w:r>
            <w:r>
              <w:rPr>
                <w:b w:val="0"/>
                <w:sz w:val="24"/>
                <w:szCs w:val="24"/>
                <w:lang w:val="en-US"/>
              </w:rPr>
              <w:t>i</w:t>
            </w:r>
            <w:r w:rsidRPr="00C451BB">
              <w:rPr>
                <w:b w:val="0"/>
                <w:sz w:val="24"/>
                <w:szCs w:val="24"/>
                <w:lang w:val="en-US"/>
              </w:rPr>
              <w:t>ority Clinical Trial of WHOMBMDT with a New Monthly Chemotherapy Regime containing Rifampicin, Moxifloxacin and Clarithromycin (RMC) on Multibacillary patients from India</w:t>
            </w:r>
          </w:p>
          <w:p w:rsidRPr="003E7A56" w:rsidR="008F52FD" w:rsidP="001B2621" w:rsidRDefault="008F52FD" w14:paraId="3BACFFC1" w14:textId="77777777">
            <w:pPr>
              <w:pStyle w:val="Heading6"/>
              <w:ind w:right="-165"/>
              <w:jc w:val="center"/>
              <w:rPr>
                <w:rFonts w:ascii="Cambria" w:hAnsi="Cambria" w:cs="Arial"/>
                <w:sz w:val="32"/>
                <w:szCs w:val="32"/>
              </w:rPr>
            </w:pPr>
            <w:r w:rsidRPr="00CB1063">
              <w:rPr>
                <w:rFonts w:ascii="Cambria" w:hAnsi="Cambria" w:cs="Arial"/>
                <w:sz w:val="32"/>
                <w:szCs w:val="32"/>
              </w:rPr>
              <w:t>Standard Operating Procedure</w:t>
            </w:r>
            <w:r>
              <w:rPr>
                <w:rFonts w:ascii="Cambria" w:hAnsi="Cambria" w:cs="Arial"/>
                <w:sz w:val="32"/>
                <w:szCs w:val="32"/>
              </w:rPr>
              <w:t xml:space="preserve"> 2</w:t>
            </w:r>
          </w:p>
          <w:p w:rsidRPr="005E0448" w:rsidR="008F52FD" w:rsidP="001B2621" w:rsidRDefault="008F52FD" w14:paraId="76DC734A" w14:textId="77777777">
            <w:pPr>
              <w:pStyle w:val="Heading6"/>
              <w:ind w:right="-165"/>
              <w:jc w:val="center"/>
              <w:rPr>
                <w:rFonts w:ascii="Cambria" w:hAnsi="Cambria" w:cs="Arial"/>
                <w:sz w:val="52"/>
                <w:szCs w:val="52"/>
              </w:rPr>
            </w:pPr>
            <w:r>
              <w:rPr>
                <w:rFonts w:ascii="Cambria" w:hAnsi="Cambria" w:cs="Arial"/>
                <w:sz w:val="36"/>
                <w:szCs w:val="36"/>
              </w:rPr>
              <w:t>Participant Informed Consent</w:t>
            </w:r>
          </w:p>
        </w:tc>
      </w:tr>
      <w:tr w:rsidRPr="005E0448" w:rsidR="008F52FD" w:rsidTr="736A8E4D" w14:paraId="63B459D3" w14:textId="77777777">
        <w:trPr>
          <w:jc w:val="center"/>
        </w:trPr>
        <w:tc>
          <w:tcPr>
            <w:tcW w:w="1766" w:type="dxa"/>
            <w:tcBorders>
              <w:right w:val="nil"/>
            </w:tcBorders>
            <w:tcMar/>
          </w:tcPr>
          <w:p w:rsidRPr="00CB1063" w:rsidR="008F52FD" w:rsidP="001B2621" w:rsidRDefault="008F52FD" w14:paraId="66602D5D" w14:textId="77777777">
            <w:pPr>
              <w:tabs>
                <w:tab w:val="left" w:pos="1502"/>
              </w:tabs>
              <w:spacing w:before="120" w:after="120"/>
              <w:ind w:left="-28"/>
              <w:jc w:val="both"/>
              <w:rPr>
                <w:rFonts w:ascii="Cambria" w:hAnsi="Cambria" w:cs="Arial"/>
                <w:sz w:val="22"/>
                <w:szCs w:val="22"/>
              </w:rPr>
            </w:pPr>
            <w:r w:rsidRPr="00CB1063">
              <w:rPr>
                <w:rFonts w:ascii="Cambria" w:hAnsi="Cambria" w:cs="Arial"/>
                <w:sz w:val="22"/>
                <w:szCs w:val="22"/>
              </w:rPr>
              <w:t xml:space="preserve">SOP Ref:  </w:t>
            </w:r>
          </w:p>
        </w:tc>
        <w:tc>
          <w:tcPr>
            <w:tcW w:w="7316" w:type="dxa"/>
            <w:gridSpan w:val="3"/>
            <w:tcBorders>
              <w:left w:val="nil"/>
            </w:tcBorders>
            <w:tcMar/>
          </w:tcPr>
          <w:p w:rsidRPr="00CB1063" w:rsidR="008F52FD" w:rsidP="001B2621" w:rsidRDefault="008F52FD" w14:paraId="12B9245A" w14:textId="6E1C6B58">
            <w:pPr>
              <w:spacing w:before="120" w:after="120"/>
              <w:jc w:val="both"/>
              <w:rPr>
                <w:rFonts w:ascii="Cambria" w:hAnsi="Cambria" w:cs="Arial"/>
                <w:sz w:val="22"/>
                <w:szCs w:val="22"/>
              </w:rPr>
            </w:pPr>
            <w:r w:rsidRPr="00C451BB">
              <w:t>TLMTI_RMC -SOP-</w:t>
            </w:r>
            <w:r>
              <w:t>2</w:t>
            </w:r>
          </w:p>
        </w:tc>
      </w:tr>
      <w:tr w:rsidRPr="005E0448" w:rsidR="008F52FD" w:rsidTr="736A8E4D" w14:paraId="175F7B10" w14:textId="77777777">
        <w:trPr>
          <w:jc w:val="center"/>
        </w:trPr>
        <w:tc>
          <w:tcPr>
            <w:tcW w:w="1766" w:type="dxa"/>
            <w:tcBorders>
              <w:bottom w:val="single" w:color="auto" w:sz="4" w:space="0"/>
              <w:right w:val="nil"/>
            </w:tcBorders>
            <w:tcMar/>
          </w:tcPr>
          <w:p w:rsidRPr="00CB1063" w:rsidR="008F52FD" w:rsidP="001B2621" w:rsidRDefault="008F52FD" w14:paraId="18E6D849" w14:textId="77777777">
            <w:pPr>
              <w:tabs>
                <w:tab w:val="left" w:pos="1502"/>
              </w:tabs>
              <w:spacing w:before="120" w:after="120"/>
              <w:ind w:left="-28"/>
              <w:jc w:val="both"/>
              <w:rPr>
                <w:rFonts w:ascii="Cambria" w:hAnsi="Cambria" w:cs="Arial"/>
                <w:sz w:val="22"/>
                <w:szCs w:val="22"/>
              </w:rPr>
            </w:pPr>
            <w:r w:rsidRPr="00CB1063">
              <w:rPr>
                <w:rFonts w:ascii="Cambria" w:hAnsi="Cambria" w:cs="Arial"/>
                <w:sz w:val="22"/>
                <w:szCs w:val="22"/>
              </w:rPr>
              <w:t xml:space="preserve">Version: </w:t>
            </w:r>
          </w:p>
        </w:tc>
        <w:tc>
          <w:tcPr>
            <w:tcW w:w="7316" w:type="dxa"/>
            <w:gridSpan w:val="3"/>
            <w:tcBorders>
              <w:left w:val="nil"/>
              <w:bottom w:val="single" w:color="auto" w:sz="4" w:space="0"/>
            </w:tcBorders>
            <w:tcMar/>
          </w:tcPr>
          <w:p w:rsidRPr="00CB1063" w:rsidR="008F52FD" w:rsidP="001B2621" w:rsidRDefault="008F52FD" w14:paraId="6B0419D2" w14:textId="77777777">
            <w:pPr>
              <w:spacing w:before="120" w:after="120"/>
              <w:jc w:val="both"/>
              <w:rPr>
                <w:rFonts w:ascii="Cambria" w:hAnsi="Cambria" w:cs="Arial"/>
                <w:sz w:val="22"/>
                <w:szCs w:val="22"/>
              </w:rPr>
            </w:pPr>
            <w:r>
              <w:rPr>
                <w:rFonts w:ascii="Cambria" w:hAnsi="Cambria" w:cs="Arial"/>
                <w:sz w:val="22"/>
                <w:szCs w:val="22"/>
              </w:rPr>
              <w:t xml:space="preserve"> Draft v 2</w:t>
            </w:r>
          </w:p>
        </w:tc>
      </w:tr>
      <w:tr w:rsidRPr="005E0448" w:rsidR="008F52FD" w:rsidTr="736A8E4D" w14:paraId="4ABB070A" w14:textId="77777777">
        <w:trPr>
          <w:jc w:val="center"/>
        </w:trPr>
        <w:tc>
          <w:tcPr>
            <w:tcW w:w="1766" w:type="dxa"/>
            <w:tcBorders>
              <w:bottom w:val="single" w:color="auto" w:sz="4" w:space="0"/>
              <w:right w:val="nil"/>
            </w:tcBorders>
            <w:tcMar/>
          </w:tcPr>
          <w:p w:rsidRPr="00CB1063" w:rsidR="008F52FD" w:rsidP="001B2621" w:rsidRDefault="008F52FD" w14:paraId="4500CC56" w14:textId="77777777">
            <w:pPr>
              <w:tabs>
                <w:tab w:val="left" w:pos="1502"/>
              </w:tabs>
              <w:spacing w:before="120" w:after="120"/>
              <w:ind w:left="-28"/>
              <w:jc w:val="both"/>
              <w:rPr>
                <w:rFonts w:ascii="Cambria" w:hAnsi="Cambria" w:cs="Arial"/>
                <w:sz w:val="22"/>
                <w:szCs w:val="22"/>
              </w:rPr>
            </w:pPr>
            <w:r w:rsidRPr="00CB1063">
              <w:rPr>
                <w:rFonts w:ascii="Cambria" w:hAnsi="Cambria" w:cs="Arial"/>
                <w:sz w:val="22"/>
                <w:szCs w:val="22"/>
              </w:rPr>
              <w:t xml:space="preserve">Author: </w:t>
            </w:r>
            <w:r>
              <w:rPr>
                <w:rFonts w:ascii="Cambria" w:hAnsi="Cambria" w:cs="Arial"/>
                <w:sz w:val="22"/>
                <w:szCs w:val="22"/>
              </w:rPr>
              <w:t xml:space="preserve"> </w:t>
            </w:r>
          </w:p>
        </w:tc>
        <w:tc>
          <w:tcPr>
            <w:tcW w:w="2727" w:type="dxa"/>
            <w:tcBorders>
              <w:left w:val="nil"/>
              <w:bottom w:val="single" w:color="auto" w:sz="4" w:space="0"/>
              <w:right w:val="nil"/>
            </w:tcBorders>
            <w:tcMar/>
          </w:tcPr>
          <w:p w:rsidRPr="00CB1063" w:rsidR="008F52FD" w:rsidP="001B2621" w:rsidRDefault="008F52FD" w14:paraId="4AABC992" w14:textId="7329B8C0">
            <w:pPr>
              <w:spacing w:before="120" w:after="120"/>
              <w:ind w:right="12"/>
              <w:jc w:val="both"/>
              <w:rPr>
                <w:rFonts w:ascii="Cambria" w:hAnsi="Cambria" w:cs="Arial"/>
                <w:sz w:val="22"/>
                <w:szCs w:val="22"/>
              </w:rPr>
            </w:pPr>
            <w:proofErr w:type="spellStart"/>
            <w:r w:rsidRPr="00C451BB">
              <w:t>Joydeepa</w:t>
            </w:r>
            <w:proofErr w:type="spellEnd"/>
            <w:r w:rsidRPr="00C451BB">
              <w:t xml:space="preserve"> </w:t>
            </w:r>
            <w:proofErr w:type="spellStart"/>
            <w:r w:rsidRPr="00C451BB">
              <w:t>Darlong</w:t>
            </w:r>
            <w:proofErr w:type="spellEnd"/>
          </w:p>
        </w:tc>
        <w:tc>
          <w:tcPr>
            <w:tcW w:w="1364" w:type="dxa"/>
            <w:tcBorders>
              <w:left w:val="nil"/>
              <w:bottom w:val="single" w:color="auto" w:sz="4" w:space="0"/>
              <w:right w:val="nil"/>
            </w:tcBorders>
            <w:tcMar/>
          </w:tcPr>
          <w:p w:rsidRPr="00CB1063" w:rsidR="008F52FD" w:rsidP="001B2621" w:rsidRDefault="008F52FD" w14:paraId="3B60C712" w14:textId="77777777">
            <w:pPr>
              <w:spacing w:before="120" w:after="120"/>
              <w:jc w:val="right"/>
              <w:rPr>
                <w:rFonts w:ascii="Cambria" w:hAnsi="Cambria" w:cs="Arial"/>
                <w:sz w:val="22"/>
                <w:szCs w:val="22"/>
              </w:rPr>
            </w:pPr>
            <w:r w:rsidRPr="00CB1063">
              <w:rPr>
                <w:rFonts w:ascii="Cambria" w:hAnsi="Cambria" w:cs="Arial"/>
                <w:sz w:val="22"/>
                <w:szCs w:val="22"/>
              </w:rPr>
              <w:t>Title:</w:t>
            </w:r>
            <w:r>
              <w:rPr>
                <w:rFonts w:ascii="Cambria" w:hAnsi="Cambria" w:cs="Arial"/>
                <w:sz w:val="22"/>
                <w:szCs w:val="22"/>
              </w:rPr>
              <w:t xml:space="preserve">  </w:t>
            </w:r>
          </w:p>
        </w:tc>
        <w:tc>
          <w:tcPr>
            <w:tcW w:w="3225" w:type="dxa"/>
            <w:tcBorders>
              <w:left w:val="nil"/>
              <w:bottom w:val="single" w:color="auto" w:sz="4" w:space="0"/>
            </w:tcBorders>
            <w:tcMar/>
          </w:tcPr>
          <w:p w:rsidRPr="00CB1063" w:rsidR="008F52FD" w:rsidP="736A8E4D" w:rsidRDefault="008F52FD" w14:paraId="0AC1E000" w14:textId="643E47BF">
            <w:pPr>
              <w:spacing w:before="120" w:after="120"/>
              <w:jc w:val="left"/>
              <w:rPr>
                <w:rFonts w:ascii="Cambria" w:hAnsi="Cambria" w:cs="Arial"/>
                <w:sz w:val="22"/>
                <w:szCs w:val="22"/>
              </w:rPr>
            </w:pPr>
            <w:r w:rsidRPr="736A8E4D" w:rsidR="618E32F2">
              <w:rPr>
                <w:rFonts w:ascii="Cambria" w:hAnsi="Cambria" w:cs="Arial"/>
                <w:sz w:val="22"/>
                <w:szCs w:val="22"/>
              </w:rPr>
              <w:t>PIS and ICF</w:t>
            </w:r>
            <w:r w:rsidRPr="736A8E4D" w:rsidR="479422C2">
              <w:rPr>
                <w:rFonts w:ascii="Cambria" w:hAnsi="Cambria" w:cs="Arial"/>
                <w:sz w:val="22"/>
                <w:szCs w:val="22"/>
              </w:rPr>
              <w:t xml:space="preserve"> </w:t>
            </w:r>
            <w:r w:rsidRPr="736A8E4D" w:rsidR="008F52FD">
              <w:rPr>
                <w:rFonts w:ascii="Cambria" w:hAnsi="Cambria" w:cs="Arial"/>
                <w:sz w:val="22"/>
                <w:szCs w:val="22"/>
              </w:rPr>
              <w:t>P</w:t>
            </w:r>
            <w:r w:rsidRPr="736A8E4D" w:rsidR="008F52FD">
              <w:rPr>
                <w:rFonts w:ascii="Cambria" w:hAnsi="Cambria" w:cs="Arial"/>
                <w:sz w:val="22"/>
                <w:szCs w:val="22"/>
              </w:rPr>
              <w:t>articipant Informed Consent</w:t>
            </w:r>
          </w:p>
        </w:tc>
      </w:tr>
      <w:tr w:rsidRPr="005E0448" w:rsidR="008F52FD" w:rsidTr="736A8E4D" w14:paraId="3377327B" w14:textId="77777777">
        <w:trPr>
          <w:jc w:val="center"/>
        </w:trPr>
        <w:tc>
          <w:tcPr>
            <w:tcW w:w="1766" w:type="dxa"/>
            <w:tcBorders>
              <w:right w:val="nil"/>
            </w:tcBorders>
            <w:tcMar/>
          </w:tcPr>
          <w:p w:rsidRPr="00CB1063" w:rsidR="008F52FD" w:rsidP="001B2621" w:rsidRDefault="008F52FD" w14:paraId="0409D677" w14:textId="77777777">
            <w:pPr>
              <w:tabs>
                <w:tab w:val="left" w:pos="1502"/>
              </w:tabs>
              <w:spacing w:before="120" w:after="120"/>
              <w:ind w:left="-28"/>
              <w:rPr>
                <w:rFonts w:ascii="Cambria" w:hAnsi="Cambria" w:cs="Arial"/>
                <w:color w:val="999999"/>
                <w:sz w:val="22"/>
                <w:szCs w:val="22"/>
              </w:rPr>
            </w:pPr>
            <w:r w:rsidRPr="00CB1063">
              <w:rPr>
                <w:rFonts w:ascii="Cambria" w:hAnsi="Cambria" w:cs="Arial"/>
                <w:sz w:val="22"/>
                <w:szCs w:val="22"/>
              </w:rPr>
              <w:t>Effective Date:</w:t>
            </w:r>
            <w:r w:rsidRPr="00CB1063">
              <w:rPr>
                <w:rFonts w:ascii="Cambria" w:hAnsi="Cambria" w:cs="Arial"/>
                <w:color w:val="999999"/>
                <w:sz w:val="22"/>
                <w:szCs w:val="22"/>
              </w:rPr>
              <w:t xml:space="preserve">   </w:t>
            </w:r>
          </w:p>
        </w:tc>
        <w:tc>
          <w:tcPr>
            <w:tcW w:w="2727" w:type="dxa"/>
            <w:tcBorders>
              <w:left w:val="nil"/>
              <w:right w:val="nil"/>
            </w:tcBorders>
            <w:tcMar/>
          </w:tcPr>
          <w:p w:rsidRPr="00CB1063" w:rsidR="008F52FD" w:rsidP="001B2621" w:rsidRDefault="008F52FD" w14:paraId="08753FD1" w14:textId="77777777">
            <w:pPr>
              <w:spacing w:before="120" w:after="120"/>
              <w:jc w:val="both"/>
              <w:rPr>
                <w:rFonts w:ascii="Cambria" w:hAnsi="Cambria" w:cs="Arial"/>
                <w:sz w:val="22"/>
                <w:szCs w:val="22"/>
              </w:rPr>
            </w:pPr>
          </w:p>
        </w:tc>
        <w:tc>
          <w:tcPr>
            <w:tcW w:w="1364" w:type="dxa"/>
            <w:tcBorders>
              <w:left w:val="nil"/>
              <w:right w:val="nil"/>
            </w:tcBorders>
            <w:tcMar/>
          </w:tcPr>
          <w:p w:rsidRPr="00CB1063" w:rsidR="008F52FD" w:rsidP="001B2621" w:rsidRDefault="008F52FD" w14:paraId="151DEB54" w14:textId="77777777">
            <w:pPr>
              <w:spacing w:before="120" w:after="120"/>
              <w:ind w:right="-76"/>
              <w:jc w:val="right"/>
              <w:rPr>
                <w:rFonts w:ascii="Cambria" w:hAnsi="Cambria" w:cs="Arial"/>
                <w:color w:val="808080"/>
                <w:sz w:val="22"/>
                <w:szCs w:val="22"/>
              </w:rPr>
            </w:pPr>
            <w:r w:rsidRPr="00CB1063">
              <w:rPr>
                <w:rFonts w:ascii="Cambria" w:hAnsi="Cambria" w:cs="Arial"/>
                <w:color w:val="808080"/>
                <w:sz w:val="22"/>
                <w:szCs w:val="22"/>
              </w:rPr>
              <w:t xml:space="preserve">Review by: </w:t>
            </w:r>
          </w:p>
        </w:tc>
        <w:tc>
          <w:tcPr>
            <w:tcW w:w="3225" w:type="dxa"/>
            <w:tcBorders>
              <w:left w:val="nil"/>
            </w:tcBorders>
            <w:tcMar/>
          </w:tcPr>
          <w:p w:rsidRPr="00CB1063" w:rsidR="008F52FD" w:rsidP="001B2621" w:rsidRDefault="008F52FD" w14:paraId="37D9A40C" w14:textId="77777777">
            <w:pPr>
              <w:spacing w:before="120" w:after="120"/>
              <w:jc w:val="both"/>
              <w:rPr>
                <w:rFonts w:ascii="Cambria" w:hAnsi="Cambria" w:cs="Arial"/>
                <w:color w:val="808080"/>
                <w:sz w:val="22"/>
                <w:szCs w:val="22"/>
              </w:rPr>
            </w:pPr>
          </w:p>
        </w:tc>
      </w:tr>
      <w:tr w:rsidRPr="005E0448" w:rsidR="008F52FD" w:rsidTr="736A8E4D" w14:paraId="4E8C32A3" w14:textId="77777777">
        <w:trPr>
          <w:jc w:val="center"/>
        </w:trPr>
        <w:tc>
          <w:tcPr>
            <w:tcW w:w="1766" w:type="dxa"/>
            <w:tcBorders>
              <w:right w:val="nil"/>
            </w:tcBorders>
            <w:tcMar/>
          </w:tcPr>
          <w:p w:rsidRPr="00CB1063" w:rsidR="008F52FD" w:rsidP="001B2621" w:rsidRDefault="008F52FD" w14:paraId="7ED87584" w14:textId="77777777">
            <w:pPr>
              <w:tabs>
                <w:tab w:val="left" w:pos="1502"/>
              </w:tabs>
              <w:spacing w:before="120" w:after="120"/>
              <w:ind w:left="-28"/>
              <w:jc w:val="both"/>
              <w:rPr>
                <w:rFonts w:ascii="Cambria" w:hAnsi="Cambria" w:cs="Arial"/>
                <w:color w:val="999999"/>
                <w:sz w:val="22"/>
                <w:szCs w:val="22"/>
              </w:rPr>
            </w:pPr>
            <w:r w:rsidRPr="00CB1063">
              <w:rPr>
                <w:rFonts w:ascii="Cambria" w:hAnsi="Cambria" w:cs="Arial"/>
                <w:sz w:val="22"/>
                <w:szCs w:val="22"/>
              </w:rPr>
              <w:t xml:space="preserve">Approved by:    </w:t>
            </w:r>
          </w:p>
        </w:tc>
        <w:tc>
          <w:tcPr>
            <w:tcW w:w="2727" w:type="dxa"/>
            <w:tcBorders>
              <w:left w:val="nil"/>
              <w:right w:val="nil"/>
            </w:tcBorders>
            <w:tcMar/>
          </w:tcPr>
          <w:p w:rsidRPr="00C52A5F" w:rsidR="008F52FD" w:rsidP="001B2621" w:rsidRDefault="008F52FD" w14:paraId="51214B2E" w14:textId="77777777">
            <w:pPr>
              <w:spacing w:before="120" w:after="120"/>
              <w:jc w:val="both"/>
              <w:rPr>
                <w:rFonts w:ascii="Cambria" w:hAnsi="Cambria" w:cs="Arial"/>
                <w:sz w:val="22"/>
                <w:szCs w:val="22"/>
              </w:rPr>
            </w:pPr>
          </w:p>
        </w:tc>
        <w:tc>
          <w:tcPr>
            <w:tcW w:w="1364" w:type="dxa"/>
            <w:tcBorders>
              <w:left w:val="nil"/>
              <w:right w:val="nil"/>
            </w:tcBorders>
            <w:tcMar/>
          </w:tcPr>
          <w:p w:rsidRPr="00CB1063" w:rsidR="008F52FD" w:rsidP="001B2621" w:rsidRDefault="008F52FD" w14:paraId="054DF1DD" w14:textId="77777777">
            <w:pPr>
              <w:spacing w:before="120" w:after="120"/>
              <w:jc w:val="right"/>
              <w:rPr>
                <w:rFonts w:ascii="Cambria" w:hAnsi="Cambria" w:cs="Arial"/>
                <w:sz w:val="22"/>
                <w:szCs w:val="22"/>
              </w:rPr>
            </w:pPr>
            <w:r w:rsidRPr="00CB1063">
              <w:rPr>
                <w:rFonts w:ascii="Cambria" w:hAnsi="Cambria" w:cs="Arial"/>
                <w:sz w:val="22"/>
                <w:szCs w:val="22"/>
              </w:rPr>
              <w:t>Date:</w:t>
            </w:r>
          </w:p>
        </w:tc>
        <w:tc>
          <w:tcPr>
            <w:tcW w:w="3225" w:type="dxa"/>
            <w:tcBorders>
              <w:left w:val="nil"/>
            </w:tcBorders>
            <w:tcMar/>
          </w:tcPr>
          <w:p w:rsidRPr="00CB1063" w:rsidR="008F52FD" w:rsidP="001B2621" w:rsidRDefault="008F52FD" w14:paraId="1A447012" w14:textId="77777777">
            <w:pPr>
              <w:spacing w:before="120" w:after="120"/>
              <w:jc w:val="both"/>
              <w:rPr>
                <w:rFonts w:ascii="Cambria" w:hAnsi="Cambria" w:cs="Arial"/>
                <w:sz w:val="22"/>
                <w:szCs w:val="22"/>
              </w:rPr>
            </w:pPr>
          </w:p>
        </w:tc>
      </w:tr>
      <w:tr w:rsidRPr="005E0448" w:rsidR="008F52FD" w:rsidTr="736A8E4D" w14:paraId="11487737" w14:textId="77777777">
        <w:trPr>
          <w:jc w:val="center"/>
        </w:trPr>
        <w:tc>
          <w:tcPr>
            <w:tcW w:w="1766" w:type="dxa"/>
            <w:tcBorders>
              <w:right w:val="nil"/>
            </w:tcBorders>
            <w:tcMar/>
          </w:tcPr>
          <w:p w:rsidRPr="001265AE" w:rsidR="008F52FD" w:rsidP="001B2621" w:rsidRDefault="008F52FD" w14:paraId="737F77B8" w14:textId="77777777">
            <w:pPr>
              <w:tabs>
                <w:tab w:val="left" w:pos="1502"/>
              </w:tabs>
              <w:spacing w:before="120" w:after="120"/>
              <w:ind w:left="-28"/>
              <w:jc w:val="both"/>
              <w:rPr>
                <w:rFonts w:ascii="Cambria" w:hAnsi="Cambria" w:cs="Arial"/>
                <w:sz w:val="22"/>
                <w:szCs w:val="22"/>
              </w:rPr>
            </w:pPr>
            <w:r w:rsidRPr="003B7C24">
              <w:rPr>
                <w:rFonts w:ascii="Cambria" w:hAnsi="Cambria" w:cs="Arial"/>
                <w:sz w:val="22"/>
                <w:szCs w:val="22"/>
              </w:rPr>
              <w:t xml:space="preserve">Signature of </w:t>
            </w:r>
            <w:proofErr w:type="spellStart"/>
            <w:r w:rsidRPr="003B7C24">
              <w:rPr>
                <w:rFonts w:ascii="Cambria" w:hAnsi="Cambria" w:cs="Arial"/>
                <w:sz w:val="22"/>
                <w:szCs w:val="22"/>
              </w:rPr>
              <w:t>Authorisor</w:t>
            </w:r>
            <w:proofErr w:type="spellEnd"/>
          </w:p>
        </w:tc>
        <w:tc>
          <w:tcPr>
            <w:tcW w:w="7316" w:type="dxa"/>
            <w:gridSpan w:val="3"/>
            <w:tcBorders>
              <w:left w:val="nil"/>
            </w:tcBorders>
            <w:tcMar/>
          </w:tcPr>
          <w:p w:rsidRPr="008C51E9" w:rsidR="008F52FD" w:rsidP="001B2621" w:rsidRDefault="008F52FD" w14:paraId="7C20CC3F" w14:textId="77777777">
            <w:pPr>
              <w:spacing w:before="120" w:after="120"/>
              <w:jc w:val="both"/>
              <w:rPr>
                <w:rFonts w:ascii="Cambria" w:hAnsi="Cambria" w:cs="Arial"/>
                <w:sz w:val="22"/>
                <w:szCs w:val="22"/>
              </w:rPr>
            </w:pPr>
            <w:r w:rsidRPr="00F4011D">
              <w:rPr>
                <w:rFonts w:ascii="Cambria" w:hAnsi="Cambria" w:cs="Arial"/>
                <w:sz w:val="22"/>
                <w:szCs w:val="22"/>
              </w:rPr>
              <w:tab/>
            </w:r>
            <w:r w:rsidRPr="00F4011D">
              <w:rPr>
                <w:rFonts w:ascii="Cambria" w:hAnsi="Cambria" w:cs="Arial"/>
                <w:sz w:val="22"/>
                <w:szCs w:val="22"/>
              </w:rPr>
              <w:tab/>
            </w:r>
            <w:r w:rsidRPr="00F4011D">
              <w:rPr>
                <w:rFonts w:ascii="Cambria" w:hAnsi="Cambria" w:cs="Arial"/>
                <w:sz w:val="22"/>
                <w:szCs w:val="22"/>
              </w:rPr>
              <w:tab/>
            </w:r>
          </w:p>
        </w:tc>
      </w:tr>
    </w:tbl>
    <w:p w:rsidRPr="00C451BB" w:rsidR="00E4465F" w:rsidP="004362CD" w:rsidRDefault="00E4465F" w14:paraId="672A6659" w14:textId="132A90F6">
      <w:pPr>
        <w:pStyle w:val="Header"/>
        <w:spacing w:line="360" w:lineRule="auto"/>
        <w:ind w:right="-165"/>
        <w:rPr>
          <w:b/>
        </w:rPr>
      </w:pPr>
    </w:p>
    <w:tbl>
      <w:tblPr>
        <w:tblpPr w:leftFromText="180" w:rightFromText="180" w:vertAnchor="text" w:horzAnchor="margin" w:tblpXSpec="center" w:tblpY="735"/>
        <w:tblW w:w="908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603"/>
        <w:gridCol w:w="1546"/>
        <w:gridCol w:w="4965"/>
        <w:gridCol w:w="972"/>
      </w:tblGrid>
      <w:tr w:rsidRPr="00C451BB" w:rsidR="00C451BB" w:rsidTr="00D934F9" w14:paraId="5372F8F8" w14:textId="77777777">
        <w:trPr>
          <w:trHeight w:val="302"/>
        </w:trPr>
        <w:tc>
          <w:tcPr>
            <w:tcW w:w="8114" w:type="dxa"/>
            <w:gridSpan w:val="3"/>
            <w:shd w:val="clear" w:color="auto" w:fill="E6E6E6"/>
          </w:tcPr>
          <w:p w:rsidRPr="00C451BB" w:rsidR="00C451BB" w:rsidP="004362CD" w:rsidRDefault="00C451BB" w14:paraId="5E5A5750" w14:textId="77777777">
            <w:pPr>
              <w:ind w:right="-165"/>
              <w:jc w:val="both"/>
              <w:rPr>
                <w:b/>
                <w:bCs/>
                <w:color w:val="000000"/>
              </w:rPr>
            </w:pPr>
            <w:r w:rsidRPr="00C451BB">
              <w:rPr>
                <w:b/>
                <w:bCs/>
                <w:color w:val="000000"/>
              </w:rPr>
              <w:t>SOP Chronology</w:t>
            </w:r>
          </w:p>
        </w:tc>
        <w:tc>
          <w:tcPr>
            <w:tcW w:w="972" w:type="dxa"/>
            <w:shd w:val="clear" w:color="auto" w:fill="E6E6E6"/>
          </w:tcPr>
          <w:p w:rsidRPr="00C451BB" w:rsidR="00C451BB" w:rsidP="004362CD" w:rsidRDefault="00C451BB" w14:paraId="4AD47400" w14:textId="77777777">
            <w:pPr>
              <w:ind w:right="-165"/>
              <w:jc w:val="both"/>
              <w:rPr>
                <w:b/>
                <w:bCs/>
                <w:color w:val="000000"/>
              </w:rPr>
            </w:pPr>
          </w:p>
        </w:tc>
      </w:tr>
      <w:tr w:rsidRPr="00C451BB" w:rsidR="00C451BB" w:rsidTr="00D934F9" w14:paraId="34BAB834" w14:textId="77777777">
        <w:trPr>
          <w:trHeight w:val="620"/>
        </w:trPr>
        <w:tc>
          <w:tcPr>
            <w:tcW w:w="1603" w:type="dxa"/>
            <w:shd w:val="clear" w:color="auto" w:fill="E6E6E6"/>
          </w:tcPr>
          <w:p w:rsidRPr="00C451BB" w:rsidR="00C451BB" w:rsidP="004362CD" w:rsidRDefault="00C451BB" w14:paraId="7CC61B2E" w14:textId="77777777">
            <w:pPr>
              <w:ind w:right="-165"/>
              <w:jc w:val="both"/>
              <w:rPr>
                <w:b/>
                <w:bCs/>
                <w:color w:val="000000"/>
              </w:rPr>
            </w:pPr>
            <w:r w:rsidRPr="00C451BB">
              <w:rPr>
                <w:b/>
                <w:bCs/>
                <w:color w:val="000000"/>
              </w:rPr>
              <w:t>Version</w:t>
            </w:r>
          </w:p>
          <w:p w:rsidRPr="00C451BB" w:rsidR="00C451BB" w:rsidP="004362CD" w:rsidRDefault="00C451BB" w14:paraId="570DB2CA" w14:textId="77777777">
            <w:pPr>
              <w:ind w:right="-165"/>
              <w:jc w:val="both"/>
              <w:rPr>
                <w:b/>
                <w:bCs/>
                <w:color w:val="000000"/>
              </w:rPr>
            </w:pPr>
          </w:p>
        </w:tc>
        <w:tc>
          <w:tcPr>
            <w:tcW w:w="1546" w:type="dxa"/>
            <w:shd w:val="clear" w:color="auto" w:fill="E6E6E6"/>
          </w:tcPr>
          <w:p w:rsidRPr="00C451BB" w:rsidR="00C451BB" w:rsidP="004362CD" w:rsidRDefault="00C451BB" w14:paraId="4390CB9F" w14:textId="77777777">
            <w:pPr>
              <w:ind w:right="-165"/>
              <w:jc w:val="both"/>
              <w:rPr>
                <w:b/>
                <w:bCs/>
                <w:color w:val="000000"/>
              </w:rPr>
            </w:pPr>
            <w:r w:rsidRPr="00C451BB">
              <w:rPr>
                <w:b/>
                <w:bCs/>
                <w:color w:val="000000"/>
              </w:rPr>
              <w:t>Date</w:t>
            </w:r>
          </w:p>
        </w:tc>
        <w:tc>
          <w:tcPr>
            <w:tcW w:w="4964" w:type="dxa"/>
            <w:shd w:val="clear" w:color="auto" w:fill="E6E6E6"/>
          </w:tcPr>
          <w:p w:rsidRPr="00C451BB" w:rsidR="00C451BB" w:rsidP="004362CD" w:rsidRDefault="00C451BB" w14:paraId="24E05D3E" w14:textId="77777777">
            <w:pPr>
              <w:ind w:right="-165"/>
              <w:jc w:val="both"/>
              <w:rPr>
                <w:b/>
                <w:bCs/>
                <w:color w:val="000000"/>
              </w:rPr>
            </w:pPr>
            <w:r w:rsidRPr="00C451BB">
              <w:rPr>
                <w:b/>
                <w:bCs/>
                <w:color w:val="000000"/>
              </w:rPr>
              <w:t>Reason for Change</w:t>
            </w:r>
          </w:p>
        </w:tc>
        <w:tc>
          <w:tcPr>
            <w:tcW w:w="972" w:type="dxa"/>
            <w:shd w:val="clear" w:color="auto" w:fill="E6E6E6"/>
          </w:tcPr>
          <w:p w:rsidRPr="00C451BB" w:rsidR="00C451BB" w:rsidP="004362CD" w:rsidRDefault="00C451BB" w14:paraId="4E65DC21" w14:textId="77777777">
            <w:pPr>
              <w:ind w:right="-165"/>
              <w:jc w:val="both"/>
              <w:rPr>
                <w:b/>
                <w:bCs/>
                <w:color w:val="000000"/>
              </w:rPr>
            </w:pPr>
            <w:r w:rsidRPr="00C451BB">
              <w:rPr>
                <w:b/>
                <w:bCs/>
                <w:color w:val="000000"/>
              </w:rPr>
              <w:t>Author</w:t>
            </w:r>
          </w:p>
        </w:tc>
      </w:tr>
      <w:tr w:rsidRPr="00C451BB" w:rsidR="00C451BB" w:rsidTr="00D934F9" w14:paraId="59DBF695" w14:textId="77777777">
        <w:trPr>
          <w:trHeight w:val="302"/>
        </w:trPr>
        <w:tc>
          <w:tcPr>
            <w:tcW w:w="1603" w:type="dxa"/>
          </w:tcPr>
          <w:p w:rsidRPr="00C451BB" w:rsidR="00C451BB" w:rsidP="004362CD" w:rsidRDefault="00C451BB" w14:paraId="7A39710A" w14:textId="77777777">
            <w:pPr>
              <w:pStyle w:val="Heading3"/>
              <w:spacing w:before="0" w:after="0"/>
              <w:ind w:right="-165"/>
              <w:jc w:val="both"/>
              <w:rPr>
                <w:rFonts w:ascii="Times New Roman" w:hAnsi="Times New Roman" w:cs="Times New Roman"/>
                <w:b w:val="0"/>
                <w:bCs w:val="0"/>
                <w:color w:val="000000"/>
                <w:sz w:val="24"/>
                <w:szCs w:val="24"/>
              </w:rPr>
            </w:pPr>
            <w:r w:rsidRPr="00C451BB">
              <w:rPr>
                <w:rFonts w:ascii="Times New Roman" w:hAnsi="Times New Roman" w:cs="Times New Roman"/>
                <w:b w:val="0"/>
                <w:bCs w:val="0"/>
                <w:color w:val="000000" w:themeColor="text1"/>
                <w:sz w:val="24"/>
                <w:szCs w:val="24"/>
              </w:rPr>
              <w:t>1.0</w:t>
            </w:r>
          </w:p>
        </w:tc>
        <w:tc>
          <w:tcPr>
            <w:tcW w:w="1546" w:type="dxa"/>
          </w:tcPr>
          <w:p w:rsidRPr="00C451BB" w:rsidR="00C451BB" w:rsidP="004362CD" w:rsidRDefault="00C451BB" w14:paraId="08B277C9" w14:textId="1C3EC1B1">
            <w:pPr>
              <w:ind w:right="-165"/>
              <w:jc w:val="both"/>
              <w:rPr>
                <w:color w:val="000000"/>
              </w:rPr>
            </w:pPr>
          </w:p>
        </w:tc>
        <w:tc>
          <w:tcPr>
            <w:tcW w:w="4964" w:type="dxa"/>
          </w:tcPr>
          <w:p w:rsidRPr="00C451BB" w:rsidR="00C451BB" w:rsidP="004362CD" w:rsidRDefault="00C451BB" w14:paraId="41AA03E8" w14:textId="5E1B63F5">
            <w:pPr>
              <w:ind w:right="-165"/>
              <w:jc w:val="both"/>
              <w:rPr>
                <w:bCs/>
                <w:color w:val="000000"/>
              </w:rPr>
            </w:pPr>
          </w:p>
        </w:tc>
        <w:tc>
          <w:tcPr>
            <w:tcW w:w="972" w:type="dxa"/>
          </w:tcPr>
          <w:p w:rsidRPr="00C451BB" w:rsidR="00C451BB" w:rsidP="004362CD" w:rsidRDefault="00C451BB" w14:paraId="3264A35D" w14:textId="77777777">
            <w:pPr>
              <w:ind w:right="-165"/>
              <w:jc w:val="both"/>
              <w:rPr>
                <w:color w:val="000000"/>
              </w:rPr>
            </w:pPr>
            <w:r w:rsidRPr="00C451BB">
              <w:rPr>
                <w:color w:val="000000" w:themeColor="text1"/>
              </w:rPr>
              <w:t>JD</w:t>
            </w:r>
          </w:p>
        </w:tc>
      </w:tr>
      <w:tr w:rsidRPr="00C451BB" w:rsidR="00C451BB" w:rsidTr="00D934F9" w14:paraId="45B703AB" w14:textId="77777777">
        <w:trPr>
          <w:trHeight w:val="328"/>
        </w:trPr>
        <w:tc>
          <w:tcPr>
            <w:tcW w:w="1603" w:type="dxa"/>
          </w:tcPr>
          <w:p w:rsidRPr="00C451BB" w:rsidR="00C451BB" w:rsidP="004362CD" w:rsidRDefault="00C451BB" w14:paraId="668F9D20" w14:textId="77777777">
            <w:pPr>
              <w:ind w:left="-110" w:right="-165" w:firstLine="110"/>
              <w:jc w:val="both"/>
              <w:rPr>
                <w:color w:val="000000"/>
              </w:rPr>
            </w:pPr>
          </w:p>
        </w:tc>
        <w:tc>
          <w:tcPr>
            <w:tcW w:w="1546" w:type="dxa"/>
          </w:tcPr>
          <w:p w:rsidRPr="00C451BB" w:rsidR="00C451BB" w:rsidP="004362CD" w:rsidRDefault="00C451BB" w14:paraId="2E8BBD27" w14:textId="77777777">
            <w:pPr>
              <w:ind w:right="-165"/>
              <w:jc w:val="both"/>
              <w:rPr>
                <w:color w:val="000000"/>
              </w:rPr>
            </w:pPr>
          </w:p>
        </w:tc>
        <w:tc>
          <w:tcPr>
            <w:tcW w:w="4964" w:type="dxa"/>
          </w:tcPr>
          <w:p w:rsidRPr="00C451BB" w:rsidR="00C451BB" w:rsidP="004362CD" w:rsidRDefault="00C451BB" w14:paraId="41E4438E" w14:textId="77777777">
            <w:pPr>
              <w:ind w:right="-165"/>
              <w:jc w:val="both"/>
              <w:rPr>
                <w:color w:val="000000"/>
              </w:rPr>
            </w:pPr>
          </w:p>
        </w:tc>
        <w:tc>
          <w:tcPr>
            <w:tcW w:w="972" w:type="dxa"/>
          </w:tcPr>
          <w:p w:rsidRPr="00C451BB" w:rsidR="00C451BB" w:rsidP="004362CD" w:rsidRDefault="00C451BB" w14:paraId="6D0075E0" w14:textId="77777777">
            <w:pPr>
              <w:ind w:right="-165"/>
              <w:jc w:val="both"/>
              <w:rPr>
                <w:color w:val="000000"/>
              </w:rPr>
            </w:pPr>
          </w:p>
        </w:tc>
      </w:tr>
      <w:tr w:rsidRPr="00C451BB" w:rsidR="00C451BB" w:rsidTr="00D934F9" w14:paraId="4696D5A3" w14:textId="77777777">
        <w:trPr>
          <w:trHeight w:val="302"/>
        </w:trPr>
        <w:tc>
          <w:tcPr>
            <w:tcW w:w="1603" w:type="dxa"/>
          </w:tcPr>
          <w:p w:rsidRPr="00C451BB" w:rsidR="00C451BB" w:rsidP="004362CD" w:rsidRDefault="00C451BB" w14:paraId="1914832D" w14:textId="77777777">
            <w:pPr>
              <w:ind w:right="-165"/>
              <w:jc w:val="both"/>
              <w:rPr>
                <w:b/>
                <w:bCs/>
                <w:color w:val="000000"/>
              </w:rPr>
            </w:pPr>
          </w:p>
        </w:tc>
        <w:tc>
          <w:tcPr>
            <w:tcW w:w="1546" w:type="dxa"/>
          </w:tcPr>
          <w:p w:rsidRPr="00C451BB" w:rsidR="00C451BB" w:rsidP="004362CD" w:rsidRDefault="00C451BB" w14:paraId="42F916D6" w14:textId="77777777">
            <w:pPr>
              <w:ind w:right="-165"/>
              <w:jc w:val="both"/>
              <w:rPr>
                <w:b/>
                <w:bCs/>
                <w:color w:val="000000"/>
              </w:rPr>
            </w:pPr>
          </w:p>
        </w:tc>
        <w:tc>
          <w:tcPr>
            <w:tcW w:w="4964" w:type="dxa"/>
          </w:tcPr>
          <w:p w:rsidRPr="00C451BB" w:rsidR="00C451BB" w:rsidP="004362CD" w:rsidRDefault="00C451BB" w14:paraId="68EDE023" w14:textId="77777777">
            <w:pPr>
              <w:ind w:right="-165"/>
              <w:jc w:val="both"/>
              <w:rPr>
                <w:bCs/>
                <w:color w:val="000000"/>
              </w:rPr>
            </w:pPr>
          </w:p>
        </w:tc>
        <w:tc>
          <w:tcPr>
            <w:tcW w:w="972" w:type="dxa"/>
          </w:tcPr>
          <w:p w:rsidRPr="00C451BB" w:rsidR="00C451BB" w:rsidP="004362CD" w:rsidRDefault="00C451BB" w14:paraId="08BC9B19" w14:textId="77777777">
            <w:pPr>
              <w:ind w:right="-165"/>
              <w:jc w:val="both"/>
              <w:rPr>
                <w:bCs/>
                <w:color w:val="000000"/>
              </w:rPr>
            </w:pPr>
          </w:p>
        </w:tc>
      </w:tr>
      <w:tr w:rsidRPr="00C451BB" w:rsidR="00C451BB" w:rsidTr="00D934F9" w14:paraId="16523552" w14:textId="77777777">
        <w:trPr>
          <w:trHeight w:val="316"/>
        </w:trPr>
        <w:tc>
          <w:tcPr>
            <w:tcW w:w="1603" w:type="dxa"/>
          </w:tcPr>
          <w:p w:rsidRPr="00C451BB" w:rsidR="00C451BB" w:rsidP="004362CD" w:rsidRDefault="00C451BB" w14:paraId="238EB9F7" w14:textId="77777777">
            <w:pPr>
              <w:ind w:right="-165"/>
              <w:jc w:val="both"/>
              <w:rPr>
                <w:bCs/>
                <w:color w:val="000000"/>
              </w:rPr>
            </w:pPr>
          </w:p>
        </w:tc>
        <w:tc>
          <w:tcPr>
            <w:tcW w:w="1546" w:type="dxa"/>
          </w:tcPr>
          <w:p w:rsidRPr="00C451BB" w:rsidR="00C451BB" w:rsidP="004362CD" w:rsidRDefault="00C451BB" w14:paraId="3580F3DA" w14:textId="77777777">
            <w:pPr>
              <w:ind w:right="-165"/>
              <w:jc w:val="both"/>
              <w:rPr>
                <w:bCs/>
                <w:color w:val="000000"/>
              </w:rPr>
            </w:pPr>
          </w:p>
        </w:tc>
        <w:tc>
          <w:tcPr>
            <w:tcW w:w="4964" w:type="dxa"/>
          </w:tcPr>
          <w:p w:rsidRPr="00C451BB" w:rsidR="00C451BB" w:rsidP="004362CD" w:rsidRDefault="00C451BB" w14:paraId="2F17B1BC" w14:textId="77777777">
            <w:pPr>
              <w:ind w:right="-165"/>
              <w:jc w:val="both"/>
              <w:rPr>
                <w:bCs/>
                <w:color w:val="000000"/>
              </w:rPr>
            </w:pPr>
          </w:p>
        </w:tc>
        <w:tc>
          <w:tcPr>
            <w:tcW w:w="972" w:type="dxa"/>
          </w:tcPr>
          <w:p w:rsidRPr="00C451BB" w:rsidR="00C451BB" w:rsidP="004362CD" w:rsidRDefault="00C451BB" w14:paraId="3B0A5456" w14:textId="77777777">
            <w:pPr>
              <w:ind w:right="-165"/>
              <w:jc w:val="both"/>
              <w:rPr>
                <w:bCs/>
                <w:color w:val="000000"/>
              </w:rPr>
            </w:pPr>
          </w:p>
        </w:tc>
      </w:tr>
    </w:tbl>
    <w:p w:rsidRPr="00C451BB" w:rsidR="00C451BB" w:rsidP="004362CD" w:rsidRDefault="00C451BB" w14:paraId="41C4FF12" w14:textId="77777777">
      <w:pPr>
        <w:pStyle w:val="Header"/>
        <w:spacing w:line="360" w:lineRule="auto"/>
        <w:ind w:right="-165"/>
        <w:rPr>
          <w:b/>
        </w:rPr>
      </w:pPr>
    </w:p>
    <w:p w:rsidRPr="00C451BB" w:rsidR="00E4465F" w:rsidP="004362CD" w:rsidRDefault="00E4465F" w14:paraId="0A37501D" w14:textId="77777777">
      <w:pPr>
        <w:ind w:right="-165"/>
        <w:jc w:val="center"/>
      </w:pPr>
    </w:p>
    <w:p w:rsidRPr="00C451BB" w:rsidR="00E4465F" w:rsidP="004362CD" w:rsidRDefault="00E4465F" w14:paraId="0D0B940D" w14:textId="77777777">
      <w:pPr>
        <w:ind w:right="-165"/>
        <w:jc w:val="center"/>
      </w:pPr>
    </w:p>
    <w:p w:rsidRPr="00C451BB" w:rsidR="00CB1063" w:rsidP="004362CD" w:rsidRDefault="00CB1063" w14:paraId="1FC39945" w14:textId="77777777">
      <w:pPr>
        <w:pStyle w:val="Header"/>
        <w:ind w:right="-165"/>
        <w:jc w:val="center"/>
      </w:pPr>
      <w:bookmarkStart w:name="title_page" w:id="0"/>
      <w:bookmarkEnd w:id="0"/>
    </w:p>
    <w:p w:rsidRPr="00C451BB" w:rsidR="006D7551" w:rsidP="004362CD" w:rsidRDefault="006D7551" w14:paraId="0562CB0E" w14:textId="77777777">
      <w:pPr>
        <w:ind w:right="-165"/>
        <w:jc w:val="both"/>
      </w:pPr>
    </w:p>
    <w:p w:rsidRPr="00C451BB" w:rsidR="006D7551" w:rsidP="004362CD" w:rsidRDefault="006D7551" w14:paraId="34CE0A41" w14:textId="77777777">
      <w:pPr>
        <w:pStyle w:val="BodyText"/>
        <w:ind w:right="-165"/>
        <w:jc w:val="center"/>
        <w:rPr>
          <w:b/>
          <w:u w:val="single"/>
        </w:rPr>
      </w:pPr>
    </w:p>
    <w:p w:rsidRPr="00C451BB" w:rsidR="006A04B2" w:rsidP="004362CD" w:rsidRDefault="006A04B2" w14:paraId="62EBF3C5" w14:textId="77777777">
      <w:pPr>
        <w:pStyle w:val="MessageHeader"/>
        <w:tabs>
          <w:tab w:val="clear" w:pos="720"/>
          <w:tab w:val="clear" w:pos="4320"/>
          <w:tab w:val="clear" w:pos="5040"/>
          <w:tab w:val="clear" w:pos="8640"/>
          <w:tab w:val="right" w:pos="9000"/>
        </w:tabs>
        <w:spacing w:after="0" w:line="360" w:lineRule="auto"/>
        <w:ind w:left="-360" w:right="-165" w:firstLine="0"/>
        <w:rPr>
          <w:rFonts w:ascii="Times New Roman" w:hAnsi="Times New Roman"/>
          <w:b/>
          <w:sz w:val="24"/>
          <w:szCs w:val="24"/>
          <w:u w:val="single"/>
        </w:rPr>
      </w:pPr>
      <w:r w:rsidRPr="00C451BB">
        <w:rPr>
          <w:rFonts w:ascii="Times New Roman" w:hAnsi="Times New Roman"/>
          <w:b/>
          <w:sz w:val="24"/>
          <w:szCs w:val="24"/>
          <w:u w:val="single"/>
        </w:rPr>
        <w:br w:type="page"/>
      </w:r>
    </w:p>
    <w:p w:rsidRPr="00C451BB" w:rsidR="00924710" w:rsidP="004362CD" w:rsidRDefault="00924710" w14:paraId="6D98A12B" w14:textId="6D0191B4">
      <w:pPr>
        <w:pStyle w:val="MessageHeader"/>
        <w:tabs>
          <w:tab w:val="clear" w:pos="720"/>
          <w:tab w:val="clear" w:pos="4320"/>
          <w:tab w:val="clear" w:pos="5040"/>
          <w:tab w:val="clear" w:pos="8640"/>
          <w:tab w:val="left" w:pos="2664"/>
        </w:tabs>
        <w:spacing w:after="0" w:line="360" w:lineRule="auto"/>
        <w:ind w:left="-360" w:right="-165" w:firstLine="0"/>
        <w:rPr>
          <w:rFonts w:ascii="Times New Roman" w:hAnsi="Times New Roman"/>
          <w:b/>
          <w:sz w:val="24"/>
          <w:szCs w:val="24"/>
        </w:rPr>
      </w:pPr>
    </w:p>
    <w:tbl>
      <w:tblPr>
        <w:tblpPr w:leftFromText="180" w:rightFromText="180" w:vertAnchor="page" w:horzAnchor="margin" w:tblpXSpec="center" w:tblpY="2785"/>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5495"/>
        <w:gridCol w:w="2353"/>
      </w:tblGrid>
      <w:tr w:rsidRPr="00C451BB" w:rsidR="00C451BB" w:rsidTr="000D62B1" w14:paraId="5FB62907" w14:textId="77777777">
        <w:tc>
          <w:tcPr>
            <w:tcW w:w="5495" w:type="dxa"/>
          </w:tcPr>
          <w:p w:rsidRPr="00C451BB" w:rsidR="00C451BB" w:rsidP="004362CD" w:rsidRDefault="00C451BB" w14:paraId="241FDFA9" w14:textId="77777777">
            <w:pPr>
              <w:spacing w:before="60" w:after="60"/>
              <w:ind w:right="-165"/>
              <w:jc w:val="center"/>
              <w:rPr>
                <w:b/>
                <w:bCs/>
                <w:color w:val="000000"/>
              </w:rPr>
            </w:pPr>
            <w:r w:rsidRPr="00C451BB">
              <w:rPr>
                <w:b/>
                <w:bCs/>
                <w:color w:val="000000"/>
              </w:rPr>
              <w:t>Table of Contents</w:t>
            </w:r>
          </w:p>
          <w:p w:rsidRPr="00C451BB" w:rsidR="00C451BB" w:rsidP="004362CD" w:rsidRDefault="00C451BB" w14:paraId="75D412C9" w14:textId="77777777">
            <w:pPr>
              <w:spacing w:before="60" w:after="60"/>
              <w:ind w:right="-165"/>
              <w:jc w:val="center"/>
              <w:rPr>
                <w:bCs/>
                <w:color w:val="000000"/>
              </w:rPr>
            </w:pPr>
          </w:p>
        </w:tc>
        <w:tc>
          <w:tcPr>
            <w:tcW w:w="2353" w:type="dxa"/>
          </w:tcPr>
          <w:p w:rsidRPr="00C451BB" w:rsidR="00C451BB" w:rsidP="004362CD" w:rsidRDefault="00C451BB" w14:paraId="63E1924B" w14:textId="77777777">
            <w:pPr>
              <w:spacing w:before="60" w:after="60"/>
              <w:ind w:right="-165"/>
              <w:jc w:val="center"/>
              <w:rPr>
                <w:b/>
                <w:bCs/>
                <w:color w:val="000000"/>
              </w:rPr>
            </w:pPr>
            <w:r w:rsidRPr="00C451BB">
              <w:rPr>
                <w:b/>
                <w:bCs/>
                <w:color w:val="000000"/>
              </w:rPr>
              <w:t>Page</w:t>
            </w:r>
          </w:p>
        </w:tc>
      </w:tr>
      <w:tr w:rsidRPr="00C451BB" w:rsidR="00C451BB" w:rsidTr="000D62B1" w14:paraId="29504686" w14:textId="77777777">
        <w:tc>
          <w:tcPr>
            <w:tcW w:w="5495" w:type="dxa"/>
          </w:tcPr>
          <w:p w:rsidRPr="00C451BB" w:rsidR="00C451BB" w:rsidP="004362CD" w:rsidRDefault="00C451BB" w14:paraId="6A50CCF4" w14:textId="77777777">
            <w:pPr>
              <w:spacing w:before="60" w:after="60"/>
              <w:ind w:right="-165"/>
              <w:rPr>
                <w:bCs/>
                <w:color w:val="000000"/>
              </w:rPr>
            </w:pPr>
            <w:r w:rsidRPr="00C451BB">
              <w:rPr>
                <w:bCs/>
                <w:color w:val="000000"/>
              </w:rPr>
              <w:t>1. Purpose</w:t>
            </w:r>
          </w:p>
        </w:tc>
        <w:tc>
          <w:tcPr>
            <w:tcW w:w="2353" w:type="dxa"/>
          </w:tcPr>
          <w:p w:rsidRPr="00C451BB" w:rsidR="00C451BB" w:rsidP="004362CD" w:rsidRDefault="00C451BB" w14:paraId="38D39D8F" w14:textId="77777777">
            <w:pPr>
              <w:spacing w:before="60" w:after="60"/>
              <w:ind w:right="-165"/>
              <w:jc w:val="center"/>
              <w:rPr>
                <w:bCs/>
                <w:color w:val="000000"/>
              </w:rPr>
            </w:pPr>
            <w:r w:rsidRPr="00C451BB">
              <w:rPr>
                <w:bCs/>
                <w:color w:val="000000"/>
              </w:rPr>
              <w:t>3</w:t>
            </w:r>
          </w:p>
        </w:tc>
      </w:tr>
      <w:tr w:rsidRPr="00C451BB" w:rsidR="00C451BB" w:rsidTr="000D62B1" w14:paraId="092636D1" w14:textId="77777777">
        <w:tc>
          <w:tcPr>
            <w:tcW w:w="5495" w:type="dxa"/>
          </w:tcPr>
          <w:p w:rsidRPr="00C451BB" w:rsidR="00C451BB" w:rsidP="004362CD" w:rsidRDefault="000F742C" w14:paraId="0D944810" w14:textId="5CE9ADFA">
            <w:pPr>
              <w:spacing w:before="60" w:after="60"/>
              <w:ind w:right="-165"/>
              <w:rPr>
                <w:bCs/>
                <w:color w:val="000000"/>
              </w:rPr>
            </w:pPr>
            <w:r>
              <w:rPr>
                <w:bCs/>
                <w:color w:val="000000"/>
              </w:rPr>
              <w:t>2</w:t>
            </w:r>
            <w:r w:rsidRPr="00C451BB" w:rsidR="00C451BB">
              <w:rPr>
                <w:bCs/>
                <w:color w:val="000000"/>
              </w:rPr>
              <w:t>. Background</w:t>
            </w:r>
          </w:p>
        </w:tc>
        <w:tc>
          <w:tcPr>
            <w:tcW w:w="2353" w:type="dxa"/>
          </w:tcPr>
          <w:p w:rsidRPr="00C451BB" w:rsidR="00C451BB" w:rsidP="004362CD" w:rsidRDefault="00C451BB" w14:paraId="0C9D49D5" w14:textId="77777777">
            <w:pPr>
              <w:spacing w:before="60" w:after="60"/>
              <w:ind w:right="-165"/>
              <w:jc w:val="center"/>
              <w:rPr>
                <w:bCs/>
                <w:color w:val="000000"/>
              </w:rPr>
            </w:pPr>
            <w:r w:rsidRPr="00C451BB">
              <w:rPr>
                <w:bCs/>
                <w:color w:val="000000"/>
              </w:rPr>
              <w:t>3</w:t>
            </w:r>
          </w:p>
        </w:tc>
      </w:tr>
      <w:tr w:rsidRPr="00C451BB" w:rsidR="00C451BB" w:rsidTr="000D62B1" w14:paraId="63DB4A2D" w14:textId="77777777">
        <w:tc>
          <w:tcPr>
            <w:tcW w:w="5495" w:type="dxa"/>
          </w:tcPr>
          <w:p w:rsidRPr="00C451BB" w:rsidR="00C451BB" w:rsidP="004362CD" w:rsidRDefault="000F742C" w14:paraId="1A119983" w14:textId="0325400A">
            <w:pPr>
              <w:spacing w:before="60" w:after="60"/>
              <w:ind w:right="-165"/>
              <w:rPr>
                <w:bCs/>
                <w:color w:val="000000"/>
              </w:rPr>
            </w:pPr>
            <w:r>
              <w:rPr>
                <w:bCs/>
                <w:color w:val="000000"/>
              </w:rPr>
              <w:t>3</w:t>
            </w:r>
            <w:r w:rsidRPr="00C451BB" w:rsidR="00C451BB">
              <w:rPr>
                <w:bCs/>
                <w:color w:val="000000"/>
              </w:rPr>
              <w:t>. Scope</w:t>
            </w:r>
          </w:p>
        </w:tc>
        <w:tc>
          <w:tcPr>
            <w:tcW w:w="2353" w:type="dxa"/>
          </w:tcPr>
          <w:p w:rsidRPr="00C451BB" w:rsidR="00C451BB" w:rsidDel="00F96E66" w:rsidP="004362CD" w:rsidRDefault="00C451BB" w14:paraId="303B092A" w14:textId="77777777">
            <w:pPr>
              <w:spacing w:before="60" w:after="60"/>
              <w:ind w:right="-165"/>
              <w:jc w:val="center"/>
              <w:rPr>
                <w:bCs/>
                <w:color w:val="000000"/>
              </w:rPr>
            </w:pPr>
            <w:r w:rsidRPr="00C451BB">
              <w:rPr>
                <w:bCs/>
                <w:color w:val="000000"/>
              </w:rPr>
              <w:t>3</w:t>
            </w:r>
          </w:p>
        </w:tc>
      </w:tr>
      <w:tr w:rsidRPr="00C451BB" w:rsidR="00C451BB" w:rsidTr="000D62B1" w14:paraId="55F75FC9" w14:textId="77777777">
        <w:tc>
          <w:tcPr>
            <w:tcW w:w="5495" w:type="dxa"/>
          </w:tcPr>
          <w:p w:rsidRPr="00C451BB" w:rsidR="00C451BB" w:rsidP="004362CD" w:rsidRDefault="000F742C" w14:paraId="6EB989D8" w14:textId="43BAE5CD">
            <w:pPr>
              <w:spacing w:before="60" w:after="60"/>
              <w:ind w:right="-165"/>
              <w:rPr>
                <w:bCs/>
                <w:color w:val="000000"/>
              </w:rPr>
            </w:pPr>
            <w:r>
              <w:rPr>
                <w:bCs/>
                <w:color w:val="000000"/>
              </w:rPr>
              <w:t>4</w:t>
            </w:r>
            <w:r w:rsidRPr="00C451BB" w:rsidR="00C451BB">
              <w:rPr>
                <w:bCs/>
                <w:color w:val="000000"/>
              </w:rPr>
              <w:t>. Responsibilities</w:t>
            </w:r>
          </w:p>
        </w:tc>
        <w:tc>
          <w:tcPr>
            <w:tcW w:w="2353" w:type="dxa"/>
          </w:tcPr>
          <w:p w:rsidRPr="00C451BB" w:rsidR="00C451BB" w:rsidDel="00F96E66" w:rsidP="004362CD" w:rsidRDefault="00C451BB" w14:paraId="5EEA1A14" w14:textId="77777777">
            <w:pPr>
              <w:spacing w:before="60" w:after="60"/>
              <w:ind w:right="-165"/>
              <w:jc w:val="center"/>
              <w:rPr>
                <w:bCs/>
                <w:color w:val="000000"/>
              </w:rPr>
            </w:pPr>
            <w:r w:rsidRPr="00C451BB">
              <w:rPr>
                <w:bCs/>
                <w:color w:val="000000"/>
              </w:rPr>
              <w:t>4</w:t>
            </w:r>
          </w:p>
        </w:tc>
      </w:tr>
      <w:tr w:rsidRPr="00C451BB" w:rsidR="00C451BB" w:rsidTr="000D62B1" w14:paraId="70364317" w14:textId="77777777">
        <w:tc>
          <w:tcPr>
            <w:tcW w:w="5495" w:type="dxa"/>
          </w:tcPr>
          <w:p w:rsidRPr="00C451BB" w:rsidR="00C451BB" w:rsidP="004362CD" w:rsidRDefault="000F742C" w14:paraId="0E2278CA" w14:textId="7ED33557">
            <w:pPr>
              <w:spacing w:before="60" w:after="60"/>
              <w:ind w:right="-165"/>
              <w:rPr>
                <w:bCs/>
                <w:color w:val="000000"/>
              </w:rPr>
            </w:pPr>
            <w:r>
              <w:rPr>
                <w:bCs/>
                <w:color w:val="000000"/>
              </w:rPr>
              <w:t>5</w:t>
            </w:r>
            <w:r w:rsidRPr="00C451BB" w:rsidR="00C451BB">
              <w:rPr>
                <w:bCs/>
                <w:color w:val="000000"/>
              </w:rPr>
              <w:t>. Procedure</w:t>
            </w:r>
          </w:p>
        </w:tc>
        <w:tc>
          <w:tcPr>
            <w:tcW w:w="2353" w:type="dxa"/>
          </w:tcPr>
          <w:p w:rsidRPr="00C451BB" w:rsidR="00C451BB" w:rsidP="004362CD" w:rsidRDefault="00C451BB" w14:paraId="5B809DE5" w14:textId="27A235B4">
            <w:pPr>
              <w:spacing w:before="60" w:after="60"/>
              <w:ind w:right="-165"/>
              <w:jc w:val="center"/>
              <w:rPr>
                <w:bCs/>
                <w:color w:val="000000"/>
              </w:rPr>
            </w:pPr>
            <w:r w:rsidRPr="00C451BB">
              <w:rPr>
                <w:bCs/>
                <w:color w:val="000000"/>
              </w:rPr>
              <w:t>4</w:t>
            </w:r>
            <w:r w:rsidR="00D10F06">
              <w:rPr>
                <w:bCs/>
                <w:color w:val="000000"/>
              </w:rPr>
              <w:t>-</w:t>
            </w:r>
            <w:r w:rsidR="000604EF">
              <w:rPr>
                <w:bCs/>
                <w:color w:val="000000"/>
              </w:rPr>
              <w:t>9</w:t>
            </w:r>
          </w:p>
        </w:tc>
      </w:tr>
      <w:tr w:rsidRPr="00C451BB" w:rsidR="00C451BB" w:rsidTr="000D62B1" w14:paraId="1D8217C6" w14:textId="77777777">
        <w:tc>
          <w:tcPr>
            <w:tcW w:w="5495" w:type="dxa"/>
          </w:tcPr>
          <w:p w:rsidRPr="00C451BB" w:rsidR="00C451BB" w:rsidP="004362CD" w:rsidRDefault="000F742C" w14:paraId="73166428" w14:textId="29E3E03F">
            <w:pPr>
              <w:spacing w:before="60" w:after="60"/>
              <w:ind w:right="-165"/>
              <w:rPr>
                <w:bCs/>
                <w:color w:val="000000"/>
              </w:rPr>
            </w:pPr>
            <w:r>
              <w:rPr>
                <w:bCs/>
                <w:color w:val="000000"/>
              </w:rPr>
              <w:t>7</w:t>
            </w:r>
            <w:r w:rsidRPr="00C451BB" w:rsidR="00C451BB">
              <w:rPr>
                <w:bCs/>
                <w:color w:val="000000"/>
              </w:rPr>
              <w:t>. Appendices</w:t>
            </w:r>
          </w:p>
          <w:p w:rsidRPr="00C451BB" w:rsidR="00C451BB" w:rsidP="004362CD" w:rsidRDefault="00C451BB" w14:paraId="3D0D42B3" w14:textId="19062B4E">
            <w:pPr>
              <w:spacing w:before="60" w:after="60"/>
              <w:ind w:right="-165"/>
              <w:rPr>
                <w:bCs/>
                <w:color w:val="000000"/>
              </w:rPr>
            </w:pPr>
            <w:r w:rsidRPr="00C451BB">
              <w:rPr>
                <w:bCs/>
                <w:color w:val="000000"/>
              </w:rPr>
              <w:t>Appendix 1</w:t>
            </w:r>
          </w:p>
        </w:tc>
        <w:tc>
          <w:tcPr>
            <w:tcW w:w="2353" w:type="dxa"/>
          </w:tcPr>
          <w:p w:rsidRPr="00C451BB" w:rsidR="00C451BB" w:rsidP="004362CD" w:rsidRDefault="000604EF" w14:paraId="40C4A3B8" w14:textId="49FFF71E">
            <w:pPr>
              <w:spacing w:before="60" w:after="60"/>
              <w:ind w:right="-165"/>
              <w:jc w:val="center"/>
              <w:rPr>
                <w:bCs/>
                <w:color w:val="000000"/>
              </w:rPr>
            </w:pPr>
            <w:r>
              <w:rPr>
                <w:bCs/>
                <w:color w:val="000000"/>
              </w:rPr>
              <w:t>10</w:t>
            </w:r>
          </w:p>
          <w:p w:rsidRPr="00C451BB" w:rsidR="00C451BB" w:rsidP="004362CD" w:rsidRDefault="00C451BB" w14:paraId="52C9A9C0" w14:textId="77777777">
            <w:pPr>
              <w:spacing w:before="60" w:after="60"/>
              <w:ind w:right="-165"/>
              <w:jc w:val="center"/>
              <w:rPr>
                <w:bCs/>
                <w:color w:val="000000"/>
              </w:rPr>
            </w:pPr>
            <w:r w:rsidRPr="00C451BB">
              <w:rPr>
                <w:bCs/>
                <w:color w:val="000000"/>
              </w:rPr>
              <w:t>Separate document</w:t>
            </w:r>
          </w:p>
        </w:tc>
      </w:tr>
    </w:tbl>
    <w:p w:rsidRPr="00C451BB" w:rsidR="00924710" w:rsidP="004362CD" w:rsidRDefault="00924710" w14:paraId="2946DB82" w14:textId="77777777">
      <w:pPr>
        <w:pStyle w:val="MessageHeader"/>
        <w:tabs>
          <w:tab w:val="clear" w:pos="720"/>
          <w:tab w:val="clear" w:pos="4320"/>
          <w:tab w:val="clear" w:pos="5040"/>
          <w:tab w:val="clear" w:pos="8640"/>
          <w:tab w:val="right" w:pos="9000"/>
        </w:tabs>
        <w:spacing w:after="0" w:line="360" w:lineRule="auto"/>
        <w:ind w:left="-360" w:right="-165" w:firstLine="0"/>
        <w:rPr>
          <w:rFonts w:ascii="Times New Roman" w:hAnsi="Times New Roman"/>
          <w:b/>
          <w:sz w:val="24"/>
          <w:szCs w:val="24"/>
        </w:rPr>
      </w:pPr>
    </w:p>
    <w:p w:rsidR="00B84860" w:rsidP="004362CD" w:rsidRDefault="006A04B2" w14:paraId="19A7E386" w14:textId="0AFE97F6">
      <w:pPr>
        <w:pStyle w:val="BodyText"/>
        <w:ind w:right="-165"/>
        <w:jc w:val="both"/>
        <w:rPr>
          <w:b/>
          <w:bCs/>
          <w:u w:val="single"/>
        </w:rPr>
      </w:pPr>
      <w:r w:rsidRPr="00C451BB">
        <w:rPr>
          <w:b/>
          <w:bCs/>
          <w:u w:val="single"/>
        </w:rPr>
        <w:br w:type="page"/>
      </w:r>
    </w:p>
    <w:p w:rsidRPr="001A18D3" w:rsidR="001A18D3" w:rsidP="004362CD" w:rsidRDefault="001A18D3" w14:paraId="1ABF8EAF" w14:textId="77777777">
      <w:pPr>
        <w:pStyle w:val="BodyText"/>
        <w:ind w:right="-165"/>
        <w:jc w:val="both"/>
        <w:rPr>
          <w:b/>
          <w:bCs/>
          <w:u w:val="single"/>
        </w:rPr>
      </w:pPr>
    </w:p>
    <w:p w:rsidR="00B84860" w:rsidP="004362CD" w:rsidRDefault="00B84860" w14:paraId="2F6F5207" w14:textId="77777777">
      <w:pPr>
        <w:pStyle w:val="BodyText"/>
        <w:ind w:right="-165"/>
        <w:jc w:val="both"/>
        <w:rPr>
          <w:b/>
          <w:bCs/>
        </w:rPr>
      </w:pPr>
    </w:p>
    <w:p w:rsidRPr="00C451BB" w:rsidR="006D7551" w:rsidP="004362CD" w:rsidRDefault="00EC7B4A" w14:paraId="5F6CF1A7" w14:textId="20EFED4C">
      <w:pPr>
        <w:pStyle w:val="BodyText"/>
        <w:ind w:right="-165"/>
        <w:jc w:val="both"/>
        <w:rPr>
          <w:b/>
          <w:bCs/>
        </w:rPr>
      </w:pPr>
      <w:r w:rsidRPr="00C451BB">
        <w:rPr>
          <w:b/>
          <w:bCs/>
        </w:rPr>
        <w:t>1</w:t>
      </w:r>
      <w:r w:rsidRPr="00C451BB" w:rsidR="007A2D53">
        <w:rPr>
          <w:b/>
          <w:bCs/>
        </w:rPr>
        <w:t>.</w:t>
      </w:r>
      <w:r w:rsidRPr="00C451BB" w:rsidR="006A04B2">
        <w:tab/>
      </w:r>
      <w:r w:rsidRPr="00C451BB" w:rsidR="006D7551">
        <w:rPr>
          <w:b/>
          <w:bCs/>
        </w:rPr>
        <w:t>PURPOSE</w:t>
      </w:r>
      <w:r w:rsidRPr="00C451BB" w:rsidR="00E95037">
        <w:rPr>
          <w:b/>
          <w:bCs/>
        </w:rPr>
        <w:t xml:space="preserve"> </w:t>
      </w:r>
    </w:p>
    <w:p w:rsidRPr="00C451BB" w:rsidR="003B7C24" w:rsidP="004362CD" w:rsidRDefault="00F50057" w14:paraId="06EC2F21" w14:textId="2AC7E1A9">
      <w:pPr>
        <w:ind w:right="-165"/>
        <w:jc w:val="both"/>
      </w:pPr>
      <w:r w:rsidRPr="00C451BB">
        <w:t xml:space="preserve">This document describes the process of screening patients for the </w:t>
      </w:r>
      <w:r w:rsidRPr="00C451BB" w:rsidR="2A2EDDBA">
        <w:t>RMC</w:t>
      </w:r>
      <w:r w:rsidRPr="00C451BB">
        <w:t xml:space="preserve"> study.</w:t>
      </w:r>
    </w:p>
    <w:p w:rsidRPr="00C451BB" w:rsidR="00E95037" w:rsidP="004362CD" w:rsidRDefault="00E95037" w14:paraId="110FFD37" w14:textId="77777777">
      <w:pPr>
        <w:ind w:right="-165"/>
        <w:jc w:val="both"/>
      </w:pPr>
    </w:p>
    <w:p w:rsidRPr="00C451BB" w:rsidR="006D7551" w:rsidP="004362CD" w:rsidRDefault="00B84860" w14:paraId="0F479E5B" w14:textId="1BA4EC9F">
      <w:pPr>
        <w:pStyle w:val="Heading3"/>
        <w:spacing w:before="0" w:after="120"/>
        <w:ind w:right="-165"/>
        <w:rPr>
          <w:rFonts w:ascii="Times New Roman" w:hAnsi="Times New Roman" w:cs="Times New Roman"/>
          <w:sz w:val="24"/>
          <w:szCs w:val="24"/>
        </w:rPr>
      </w:pPr>
      <w:bookmarkStart w:name="_2._INTRODUCTION" w:id="1"/>
      <w:bookmarkEnd w:id="1"/>
      <w:r>
        <w:rPr>
          <w:rFonts w:ascii="Times New Roman" w:hAnsi="Times New Roman" w:cs="Times New Roman"/>
          <w:sz w:val="24"/>
          <w:szCs w:val="24"/>
        </w:rPr>
        <w:t>2</w:t>
      </w:r>
      <w:r w:rsidRPr="00C451BB" w:rsidR="00BE61FE">
        <w:rPr>
          <w:rFonts w:ascii="Times New Roman" w:hAnsi="Times New Roman" w:cs="Times New Roman"/>
          <w:sz w:val="24"/>
          <w:szCs w:val="24"/>
        </w:rPr>
        <w:t>.</w:t>
      </w:r>
      <w:r w:rsidRPr="00C451BB" w:rsidR="003B7C24">
        <w:rPr>
          <w:rFonts w:ascii="Times New Roman" w:hAnsi="Times New Roman" w:cs="Times New Roman"/>
          <w:sz w:val="24"/>
          <w:szCs w:val="24"/>
        </w:rPr>
        <w:tab/>
      </w:r>
      <w:r w:rsidRPr="00C451BB" w:rsidR="00F96E66">
        <w:rPr>
          <w:rFonts w:ascii="Times New Roman" w:hAnsi="Times New Roman" w:cs="Times New Roman"/>
          <w:caps/>
          <w:sz w:val="24"/>
          <w:szCs w:val="24"/>
        </w:rPr>
        <w:t>Background</w:t>
      </w:r>
    </w:p>
    <w:p w:rsidRPr="00C451BB" w:rsidR="004A4226" w:rsidP="004362CD" w:rsidRDefault="26FED4A0" w14:paraId="0D6CF1CC" w14:textId="266C24B2">
      <w:pPr>
        <w:spacing w:after="160" w:line="360" w:lineRule="auto"/>
        <w:ind w:right="-165"/>
        <w:jc w:val="both"/>
        <w:rPr>
          <w:color w:val="000000" w:themeColor="text1"/>
        </w:rPr>
      </w:pPr>
      <w:r w:rsidRPr="00C451BB">
        <w:rPr>
          <w:color w:val="000000" w:themeColor="text1"/>
          <w:lang w:val="en-IN"/>
        </w:rPr>
        <w:t xml:space="preserve">Current WHOMDT does not kill 100% bacteria even after a full course of treatment in a subset of patients </w:t>
      </w:r>
      <w:proofErr w:type="spellStart"/>
      <w:r w:rsidRPr="00C451BB">
        <w:rPr>
          <w:color w:val="000000" w:themeColor="text1"/>
          <w:lang w:val="en-IN"/>
        </w:rPr>
        <w:t>harboring</w:t>
      </w:r>
      <w:proofErr w:type="spellEnd"/>
      <w:r w:rsidRPr="00C451BB">
        <w:rPr>
          <w:color w:val="000000" w:themeColor="text1"/>
          <w:lang w:val="en-IN"/>
        </w:rPr>
        <w:t xml:space="preserve"> a large bacterial load thus continuing transmission of the disease responsible for endemicity in some countries. The duration of MDT is long and promotes noncompliance. MDT continues to be controversial with limited evidence support resulting in multiple reformulations since the last 40 years. This calls for a search for newer, more efficacious drugs with shorter duration of action evidenced with well-designed clinical trials.   Relapse, advocated as the key outcome measure of efficacy of MDT, has its drawbacks. Relapse studies require long years of follow up. The gold standard test for viability was Mouse foot pad studies which is costly and time consuming. Hence, we propose Molecular Viability Assays as outcome measure of efficacy which are newer and better techniques to test viability faster.</w:t>
      </w:r>
    </w:p>
    <w:p w:rsidRPr="00C451BB" w:rsidR="004A4226" w:rsidP="004362CD" w:rsidRDefault="26FED4A0" w14:paraId="0FFDBD05" w14:textId="66928085">
      <w:pPr>
        <w:spacing w:after="160" w:line="360" w:lineRule="auto"/>
        <w:ind w:right="-165"/>
        <w:jc w:val="both"/>
      </w:pPr>
      <w:r w:rsidRPr="00C451BB">
        <w:rPr>
          <w:color w:val="000000" w:themeColor="text1"/>
        </w:rPr>
        <w:t>In this stud</w:t>
      </w:r>
      <w:r w:rsidRPr="00C451BB" w:rsidR="175ECE5E">
        <w:rPr>
          <w:color w:val="000000" w:themeColor="text1"/>
        </w:rPr>
        <w:t>y</w:t>
      </w:r>
      <w:r w:rsidRPr="00C451BB">
        <w:rPr>
          <w:color w:val="000000" w:themeColor="text1"/>
        </w:rPr>
        <w:t>, we propose to</w:t>
      </w:r>
      <w:r w:rsidRPr="00C451BB" w:rsidR="48930563">
        <w:rPr>
          <w:color w:val="000000" w:themeColor="text1"/>
        </w:rPr>
        <w:t xml:space="preserve"> </w:t>
      </w:r>
      <w:r w:rsidRPr="00C451BB">
        <w:rPr>
          <w:color w:val="000000" w:themeColor="text1"/>
        </w:rPr>
        <w:t xml:space="preserve">conduct </w:t>
      </w:r>
      <w:r w:rsidRPr="00C451BB">
        <w:rPr>
          <w:color w:val="212529"/>
        </w:rPr>
        <w:t xml:space="preserve">a Randomized Controlled study comparing WHO MBMDT with a monthly regime consisting of currently most bactericidal and safe drugs of Rifampicin, Moxifloxacin and Clarithromycin in MB leprosy patients. </w:t>
      </w:r>
      <w:r w:rsidRPr="00C451BB">
        <w:t xml:space="preserve"> </w:t>
      </w:r>
    </w:p>
    <w:p w:rsidRPr="00C451BB" w:rsidR="004A4226" w:rsidP="004362CD" w:rsidRDefault="004A4226" w14:paraId="61CDCEAD" w14:textId="6658B03D">
      <w:pPr>
        <w:pStyle w:val="BodyText2"/>
        <w:ind w:right="-165"/>
        <w:rPr>
          <w:rFonts w:ascii="Times New Roman" w:hAnsi="Times New Roman" w:cs="Times New Roman"/>
        </w:rPr>
      </w:pPr>
    </w:p>
    <w:p w:rsidRPr="001A18D3" w:rsidR="00924710" w:rsidP="001A18D3" w:rsidRDefault="000F742C" w14:paraId="04353B7E" w14:textId="795FAD5F">
      <w:pPr>
        <w:spacing w:after="120" w:line="360" w:lineRule="auto"/>
        <w:ind w:right="-165"/>
        <w:jc w:val="both"/>
        <w:rPr>
          <w:b/>
        </w:rPr>
      </w:pPr>
      <w:r>
        <w:rPr>
          <w:b/>
        </w:rPr>
        <w:t>3</w:t>
      </w:r>
      <w:r w:rsidRPr="00C451BB" w:rsidR="003B7C24">
        <w:rPr>
          <w:b/>
        </w:rPr>
        <w:t>.</w:t>
      </w:r>
      <w:r w:rsidRPr="00C451BB" w:rsidR="003B7C24">
        <w:rPr>
          <w:b/>
        </w:rPr>
        <w:tab/>
      </w:r>
      <w:r w:rsidRPr="001A18D3" w:rsidR="003B7C24">
        <w:rPr>
          <w:b/>
          <w:caps/>
        </w:rPr>
        <w:t>Scope</w:t>
      </w:r>
    </w:p>
    <w:p w:rsidRPr="001A18D3" w:rsidR="00D934F9" w:rsidP="001A18D3" w:rsidRDefault="00D934F9" w14:paraId="5226129C" w14:textId="77777777">
      <w:pPr>
        <w:spacing w:line="360" w:lineRule="auto"/>
        <w:jc w:val="both"/>
      </w:pPr>
      <w:r w:rsidRPr="001A18D3">
        <w:t>This document applies to all staff involved in the process of patient consent and enrolment. Associated materials:</w:t>
      </w:r>
    </w:p>
    <w:p w:rsidRPr="001A18D3" w:rsidR="00D934F9" w:rsidP="001A18D3" w:rsidRDefault="00D934F9" w14:paraId="19A4CCAE" w14:textId="77777777">
      <w:pPr>
        <w:pStyle w:val="ListParagraph"/>
        <w:numPr>
          <w:ilvl w:val="0"/>
          <w:numId w:val="41"/>
        </w:numPr>
        <w:spacing w:line="360" w:lineRule="auto"/>
        <w:jc w:val="both"/>
      </w:pPr>
      <w:r w:rsidRPr="001A18D3">
        <w:t>Patient information sheet (PIS)</w:t>
      </w:r>
    </w:p>
    <w:p w:rsidRPr="001A18D3" w:rsidR="00D934F9" w:rsidP="001A18D3" w:rsidRDefault="00D934F9" w14:paraId="624CF92A" w14:textId="77777777">
      <w:pPr>
        <w:pStyle w:val="ListParagraph"/>
        <w:numPr>
          <w:ilvl w:val="0"/>
          <w:numId w:val="41"/>
        </w:numPr>
        <w:spacing w:line="360" w:lineRule="auto"/>
        <w:jc w:val="both"/>
      </w:pPr>
      <w:r w:rsidRPr="001A18D3">
        <w:t>Informed consent form (ICF)</w:t>
      </w:r>
    </w:p>
    <w:p w:rsidR="00D934F9" w:rsidP="001A18D3" w:rsidRDefault="00D934F9" w14:paraId="3DFFA4D0" w14:textId="487BDBAB">
      <w:pPr>
        <w:pStyle w:val="ListParagraph"/>
        <w:numPr>
          <w:ilvl w:val="0"/>
          <w:numId w:val="41"/>
        </w:numPr>
        <w:spacing w:line="360" w:lineRule="auto"/>
        <w:jc w:val="both"/>
      </w:pPr>
      <w:r w:rsidRPr="001A18D3">
        <w:t>Electronic Data Collection Tool (</w:t>
      </w:r>
      <w:r w:rsidRPr="001A18D3" w:rsidR="00AB6B55">
        <w:t>Easy Research</w:t>
      </w:r>
      <w:r w:rsidRPr="001A18D3">
        <w:t>)</w:t>
      </w:r>
    </w:p>
    <w:p w:rsidR="001A18D3" w:rsidP="001A18D3" w:rsidRDefault="001A18D3" w14:paraId="1278E97A" w14:textId="77777777">
      <w:pPr>
        <w:pStyle w:val="ListParagraph"/>
        <w:spacing w:line="360" w:lineRule="auto"/>
        <w:jc w:val="both"/>
      </w:pPr>
    </w:p>
    <w:p w:rsidR="001A18D3" w:rsidP="001A18D3" w:rsidRDefault="001A18D3" w14:paraId="2A1889FE" w14:textId="77777777">
      <w:pPr>
        <w:pStyle w:val="ListParagraph"/>
        <w:spacing w:line="360" w:lineRule="auto"/>
        <w:jc w:val="both"/>
      </w:pPr>
    </w:p>
    <w:p w:rsidR="001A18D3" w:rsidP="001A18D3" w:rsidRDefault="001A18D3" w14:paraId="67C9B5DA" w14:textId="77777777">
      <w:pPr>
        <w:pStyle w:val="ListParagraph"/>
        <w:spacing w:line="360" w:lineRule="auto"/>
        <w:jc w:val="both"/>
      </w:pPr>
    </w:p>
    <w:p w:rsidR="001A18D3" w:rsidP="001A18D3" w:rsidRDefault="001A18D3" w14:paraId="2F8F165B" w14:textId="77777777">
      <w:pPr>
        <w:pStyle w:val="ListParagraph"/>
        <w:spacing w:line="360" w:lineRule="auto"/>
        <w:jc w:val="both"/>
      </w:pPr>
    </w:p>
    <w:p w:rsidRPr="001A18D3" w:rsidR="001A18D3" w:rsidP="001A18D3" w:rsidRDefault="001A18D3" w14:paraId="45E0E5D5" w14:textId="77777777">
      <w:pPr>
        <w:pStyle w:val="ListParagraph"/>
        <w:spacing w:line="360" w:lineRule="auto"/>
        <w:jc w:val="both"/>
      </w:pPr>
    </w:p>
    <w:p w:rsidRPr="001A18D3" w:rsidR="00D934F9" w:rsidP="001A18D3" w:rsidRDefault="00D934F9" w14:paraId="13629043" w14:textId="77777777">
      <w:pPr>
        <w:spacing w:line="360" w:lineRule="auto"/>
        <w:jc w:val="both"/>
        <w:rPr>
          <w:b/>
        </w:rPr>
      </w:pPr>
    </w:p>
    <w:p w:rsidRPr="001A18D3" w:rsidR="00D934F9" w:rsidP="001A18D3" w:rsidRDefault="00AB6B55" w14:paraId="474525DE" w14:textId="6AD95084">
      <w:pPr>
        <w:spacing w:after="120" w:line="360" w:lineRule="auto"/>
        <w:jc w:val="both"/>
        <w:rPr>
          <w:b/>
          <w:caps/>
        </w:rPr>
      </w:pPr>
      <w:r w:rsidRPr="001A18D3">
        <w:rPr>
          <w:b/>
          <w:caps/>
        </w:rPr>
        <w:t>4</w:t>
      </w:r>
      <w:r w:rsidRPr="001A18D3" w:rsidR="00D934F9">
        <w:rPr>
          <w:b/>
          <w:caps/>
        </w:rPr>
        <w:t>.</w:t>
      </w:r>
      <w:r w:rsidRPr="001A18D3" w:rsidR="00D934F9">
        <w:rPr>
          <w:b/>
          <w:caps/>
        </w:rPr>
        <w:tab/>
      </w:r>
      <w:r w:rsidRPr="001A18D3" w:rsidR="00D934F9">
        <w:rPr>
          <w:b/>
          <w:caps/>
        </w:rPr>
        <w:t>Responsibilities</w:t>
      </w:r>
    </w:p>
    <w:tbl>
      <w:tblPr>
        <w:tblW w:w="81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2025"/>
        <w:gridCol w:w="6153"/>
      </w:tblGrid>
      <w:tr w:rsidRPr="001A18D3" w:rsidR="00D934F9" w:rsidTr="00907963" w14:paraId="7F4559C4" w14:textId="77777777">
        <w:trPr>
          <w:trHeight w:val="301"/>
          <w:jc w:val="center"/>
        </w:trPr>
        <w:tc>
          <w:tcPr>
            <w:tcW w:w="2025" w:type="dxa"/>
          </w:tcPr>
          <w:p w:rsidRPr="001A18D3" w:rsidR="00D934F9" w:rsidP="001A18D3" w:rsidRDefault="00D934F9" w14:paraId="42CA9316" w14:textId="77777777">
            <w:pPr>
              <w:spacing w:line="360" w:lineRule="auto"/>
              <w:jc w:val="both"/>
              <w:rPr>
                <w:b/>
              </w:rPr>
            </w:pPr>
            <w:r w:rsidRPr="001A18D3">
              <w:rPr>
                <w:b/>
              </w:rPr>
              <w:t>Role</w:t>
            </w:r>
          </w:p>
        </w:tc>
        <w:tc>
          <w:tcPr>
            <w:tcW w:w="6153" w:type="dxa"/>
          </w:tcPr>
          <w:p w:rsidRPr="001A18D3" w:rsidR="00D934F9" w:rsidP="001A18D3" w:rsidRDefault="00D934F9" w14:paraId="707979DF" w14:textId="77777777">
            <w:pPr>
              <w:spacing w:line="360" w:lineRule="auto"/>
              <w:jc w:val="both"/>
              <w:rPr>
                <w:b/>
              </w:rPr>
            </w:pPr>
            <w:r w:rsidRPr="001A18D3">
              <w:rPr>
                <w:b/>
              </w:rPr>
              <w:t>Responsibility</w:t>
            </w:r>
          </w:p>
        </w:tc>
      </w:tr>
      <w:tr w:rsidRPr="001A18D3" w:rsidR="00D934F9" w:rsidTr="00907963" w14:paraId="73985CF5" w14:textId="77777777">
        <w:trPr>
          <w:trHeight w:val="946"/>
          <w:jc w:val="center"/>
        </w:trPr>
        <w:tc>
          <w:tcPr>
            <w:tcW w:w="2025" w:type="dxa"/>
          </w:tcPr>
          <w:p w:rsidRPr="001A18D3" w:rsidR="00D934F9" w:rsidP="001A18D3" w:rsidRDefault="00AB6B55" w14:paraId="2291BADA" w14:textId="25D7F5CB">
            <w:pPr>
              <w:spacing w:line="276" w:lineRule="auto"/>
              <w:jc w:val="both"/>
            </w:pPr>
            <w:r w:rsidRPr="001A18D3">
              <w:t>RMC</w:t>
            </w:r>
            <w:r w:rsidRPr="001A18D3" w:rsidR="00D934F9">
              <w:t xml:space="preserve"> Principal </w:t>
            </w:r>
          </w:p>
          <w:p w:rsidRPr="001A18D3" w:rsidR="00D934F9" w:rsidP="001A18D3" w:rsidRDefault="00D934F9" w14:paraId="4BBA0068" w14:textId="77777777">
            <w:pPr>
              <w:spacing w:line="276" w:lineRule="auto"/>
              <w:jc w:val="both"/>
            </w:pPr>
            <w:r w:rsidRPr="001A18D3">
              <w:t>Investigator</w:t>
            </w:r>
          </w:p>
        </w:tc>
        <w:tc>
          <w:tcPr>
            <w:tcW w:w="6153" w:type="dxa"/>
          </w:tcPr>
          <w:p w:rsidRPr="001A18D3" w:rsidR="00D934F9" w:rsidP="001A18D3" w:rsidRDefault="00D934F9" w14:paraId="39AE6D00" w14:textId="183096E2">
            <w:pPr>
              <w:numPr>
                <w:ilvl w:val="0"/>
                <w:numId w:val="42"/>
              </w:numPr>
              <w:spacing w:line="276" w:lineRule="auto"/>
              <w:jc w:val="both"/>
            </w:pPr>
            <w:r w:rsidRPr="001A18D3">
              <w:t xml:space="preserve">Ultimately responsible for ensuring </w:t>
            </w:r>
            <w:r w:rsidRPr="001A18D3" w:rsidR="00AB6B55">
              <w:t>RMC</w:t>
            </w:r>
            <w:r w:rsidRPr="001A18D3">
              <w:t xml:space="preserve"> study procedures obtain ethics approval and </w:t>
            </w:r>
            <w:r w:rsidRPr="001A18D3" w:rsidR="00AB6B55">
              <w:t>all staff strictly adhere to both ICH GCP guidelines and this SOP.</w:t>
            </w:r>
          </w:p>
        </w:tc>
      </w:tr>
      <w:tr w:rsidRPr="001A18D3" w:rsidR="00D934F9" w:rsidTr="00907963" w14:paraId="6CEA79C5" w14:textId="77777777">
        <w:trPr>
          <w:cantSplit/>
          <w:trHeight w:val="636"/>
          <w:jc w:val="center"/>
        </w:trPr>
        <w:tc>
          <w:tcPr>
            <w:tcW w:w="2025" w:type="dxa"/>
            <w:tcBorders>
              <w:top w:val="single" w:color="auto" w:sz="4" w:space="0"/>
              <w:left w:val="single" w:color="auto" w:sz="4" w:space="0"/>
              <w:bottom w:val="single" w:color="auto" w:sz="4" w:space="0"/>
              <w:right w:val="single" w:color="auto" w:sz="4" w:space="0"/>
            </w:tcBorders>
          </w:tcPr>
          <w:p w:rsidRPr="001A18D3" w:rsidR="00D934F9" w:rsidP="001A18D3" w:rsidRDefault="00D934F9" w14:paraId="3733198B" w14:textId="77777777">
            <w:pPr>
              <w:spacing w:line="276" w:lineRule="auto"/>
            </w:pPr>
            <w:r w:rsidRPr="001A18D3">
              <w:t>Local Study researcher</w:t>
            </w:r>
          </w:p>
        </w:tc>
        <w:tc>
          <w:tcPr>
            <w:tcW w:w="6153" w:type="dxa"/>
            <w:tcBorders>
              <w:top w:val="single" w:color="auto" w:sz="4" w:space="0"/>
              <w:left w:val="single" w:color="auto" w:sz="4" w:space="0"/>
              <w:bottom w:val="single" w:color="auto" w:sz="4" w:space="0"/>
              <w:right w:val="single" w:color="auto" w:sz="4" w:space="0"/>
            </w:tcBorders>
          </w:tcPr>
          <w:p w:rsidRPr="001A18D3" w:rsidR="00D934F9" w:rsidP="001A18D3" w:rsidRDefault="00D934F9" w14:paraId="3E67AAC2" w14:textId="77777777">
            <w:pPr>
              <w:numPr>
                <w:ilvl w:val="0"/>
                <w:numId w:val="42"/>
              </w:numPr>
              <w:spacing w:line="276" w:lineRule="auto"/>
              <w:jc w:val="both"/>
            </w:pPr>
            <w:r w:rsidRPr="001A18D3">
              <w:t>Responsible for introducing the study and inviting the participants.</w:t>
            </w:r>
          </w:p>
          <w:p w:rsidRPr="001A18D3" w:rsidR="00D934F9" w:rsidP="001A18D3" w:rsidRDefault="00D934F9" w14:paraId="2A0EB656" w14:textId="77777777">
            <w:pPr>
              <w:numPr>
                <w:ilvl w:val="0"/>
                <w:numId w:val="42"/>
              </w:numPr>
              <w:spacing w:line="276" w:lineRule="auto"/>
              <w:jc w:val="both"/>
            </w:pPr>
            <w:r w:rsidRPr="001A18D3">
              <w:t>Providing information to participants and obtaining informed consent at screening and enrolment.</w:t>
            </w:r>
          </w:p>
          <w:p w:rsidRPr="001A18D3" w:rsidR="00D934F9" w:rsidP="001A18D3" w:rsidRDefault="00D934F9" w14:paraId="1175BD43" w14:textId="77777777">
            <w:pPr>
              <w:numPr>
                <w:ilvl w:val="0"/>
                <w:numId w:val="42"/>
              </w:numPr>
              <w:spacing w:line="276" w:lineRule="auto"/>
              <w:jc w:val="both"/>
            </w:pPr>
            <w:r w:rsidRPr="001A18D3">
              <w:t>Responsible for returning informed consent documents to the study office daily.</w:t>
            </w:r>
          </w:p>
        </w:tc>
      </w:tr>
      <w:tr w:rsidRPr="001A18D3" w:rsidR="00D934F9" w:rsidTr="00907963" w14:paraId="6644F14E" w14:textId="77777777">
        <w:trPr>
          <w:cantSplit/>
          <w:trHeight w:val="636"/>
          <w:jc w:val="center"/>
        </w:trPr>
        <w:tc>
          <w:tcPr>
            <w:tcW w:w="2025" w:type="dxa"/>
            <w:tcBorders>
              <w:top w:val="single" w:color="auto" w:sz="4" w:space="0"/>
              <w:left w:val="single" w:color="auto" w:sz="4" w:space="0"/>
              <w:bottom w:val="single" w:color="auto" w:sz="4" w:space="0"/>
              <w:right w:val="single" w:color="auto" w:sz="4" w:space="0"/>
            </w:tcBorders>
          </w:tcPr>
          <w:p w:rsidRPr="001A18D3" w:rsidR="00D934F9" w:rsidP="001A18D3" w:rsidRDefault="00AB6B55" w14:paraId="7A4E70E0" w14:textId="0D82F90D">
            <w:pPr>
              <w:spacing w:line="276" w:lineRule="auto"/>
            </w:pPr>
            <w:r w:rsidRPr="001A18D3">
              <w:t>Clinical Trial Co-ordinator</w:t>
            </w:r>
          </w:p>
        </w:tc>
        <w:tc>
          <w:tcPr>
            <w:tcW w:w="6153" w:type="dxa"/>
            <w:tcBorders>
              <w:top w:val="single" w:color="auto" w:sz="4" w:space="0"/>
              <w:left w:val="single" w:color="auto" w:sz="4" w:space="0"/>
              <w:bottom w:val="single" w:color="auto" w:sz="4" w:space="0"/>
              <w:right w:val="single" w:color="auto" w:sz="4" w:space="0"/>
            </w:tcBorders>
          </w:tcPr>
          <w:p w:rsidRPr="001A18D3" w:rsidR="00D934F9" w:rsidP="001A18D3" w:rsidRDefault="00D934F9" w14:paraId="2E4D3A63" w14:textId="77777777">
            <w:pPr>
              <w:numPr>
                <w:ilvl w:val="0"/>
                <w:numId w:val="42"/>
              </w:numPr>
              <w:spacing w:line="276" w:lineRule="auto"/>
              <w:jc w:val="both"/>
            </w:pPr>
            <w:r w:rsidRPr="001A18D3">
              <w:t>Responsible for ensuring appropriate staff members are trained on the procedures of this SOP.</w:t>
            </w:r>
          </w:p>
          <w:p w:rsidRPr="001A18D3" w:rsidR="00D934F9" w:rsidP="001A18D3" w:rsidRDefault="00AB6B55" w14:paraId="63C5A8ED" w14:textId="5E4F4A7E">
            <w:pPr>
              <w:numPr>
                <w:ilvl w:val="0"/>
                <w:numId w:val="42"/>
              </w:numPr>
              <w:spacing w:line="276" w:lineRule="auto"/>
              <w:jc w:val="both"/>
            </w:pPr>
            <w:r w:rsidRPr="001A18D3">
              <w:t>Responsible for ensuring that all informed consent documents are collected, returned to the study office, and properly filed in their designated location.</w:t>
            </w:r>
          </w:p>
          <w:p w:rsidRPr="001A18D3" w:rsidR="00AB6B55" w:rsidP="001A18D3" w:rsidRDefault="00AB6B55" w14:paraId="503F22F3" w14:textId="34A4893E">
            <w:pPr>
              <w:numPr>
                <w:ilvl w:val="0"/>
                <w:numId w:val="42"/>
              </w:numPr>
              <w:spacing w:line="276" w:lineRule="auto"/>
              <w:jc w:val="both"/>
            </w:pPr>
            <w:r w:rsidRPr="001A18D3">
              <w:t>Responsible for overseeing and ensuring the accurate completion of the informed consent procedure by the Local Study Researcher, along with providing sufficient oversight.</w:t>
            </w:r>
          </w:p>
          <w:p w:rsidRPr="001A18D3" w:rsidR="00D934F9" w:rsidP="001A18D3" w:rsidRDefault="00AB6B55" w14:paraId="478F79EA" w14:textId="6A5FF86E">
            <w:pPr>
              <w:numPr>
                <w:ilvl w:val="0"/>
                <w:numId w:val="42"/>
              </w:numPr>
              <w:spacing w:line="276" w:lineRule="auto"/>
              <w:jc w:val="both"/>
            </w:pPr>
            <w:r w:rsidRPr="001A18D3">
              <w:t>Responsible for monitoring the efficiency of the data collection process and ensuring its smooth flow.</w:t>
            </w:r>
          </w:p>
        </w:tc>
      </w:tr>
    </w:tbl>
    <w:p w:rsidRPr="001A18D3" w:rsidR="00A34580" w:rsidP="001A18D3" w:rsidRDefault="00A34580" w14:paraId="6537F28F" w14:textId="77777777">
      <w:pPr>
        <w:spacing w:line="360" w:lineRule="auto"/>
        <w:ind w:right="-165"/>
        <w:jc w:val="both"/>
        <w:rPr>
          <w:b/>
        </w:rPr>
      </w:pPr>
    </w:p>
    <w:p w:rsidRPr="00D07928" w:rsidR="00D07928" w:rsidP="00B3306B" w:rsidRDefault="000F742C" w14:paraId="7E61F647" w14:textId="6D1FBCEF">
      <w:pPr>
        <w:pStyle w:val="Heading3"/>
        <w:spacing w:before="0" w:after="120" w:line="360" w:lineRule="auto"/>
        <w:ind w:right="-165"/>
        <w:jc w:val="both"/>
        <w:rPr>
          <w:rFonts w:ascii="Times New Roman" w:hAnsi="Times New Roman" w:cs="Times New Roman"/>
          <w:sz w:val="24"/>
          <w:szCs w:val="24"/>
        </w:rPr>
      </w:pPr>
      <w:bookmarkStart w:name="_3._PROCEDURE" w:id="2"/>
      <w:bookmarkEnd w:id="2"/>
      <w:r>
        <w:rPr>
          <w:rFonts w:ascii="Times New Roman" w:hAnsi="Times New Roman" w:cs="Times New Roman"/>
          <w:sz w:val="24"/>
          <w:szCs w:val="24"/>
        </w:rPr>
        <w:t>5</w:t>
      </w:r>
      <w:r w:rsidRPr="00C451BB" w:rsidR="00924710">
        <w:rPr>
          <w:rFonts w:ascii="Times New Roman" w:hAnsi="Times New Roman" w:cs="Times New Roman"/>
          <w:sz w:val="24"/>
          <w:szCs w:val="24"/>
        </w:rPr>
        <w:t>.</w:t>
      </w:r>
      <w:r w:rsidRPr="00C451BB" w:rsidR="00924710">
        <w:rPr>
          <w:rFonts w:ascii="Times New Roman" w:hAnsi="Times New Roman" w:cs="Times New Roman"/>
          <w:sz w:val="24"/>
          <w:szCs w:val="24"/>
        </w:rPr>
        <w:tab/>
      </w:r>
      <w:r w:rsidRPr="00C451BB" w:rsidR="00924710">
        <w:rPr>
          <w:rFonts w:ascii="Times New Roman" w:hAnsi="Times New Roman" w:cs="Times New Roman"/>
          <w:sz w:val="24"/>
          <w:szCs w:val="24"/>
        </w:rPr>
        <w:t>PROCEDURE</w:t>
      </w:r>
    </w:p>
    <w:p w:rsidRPr="00B3306B" w:rsidR="00B3306B" w:rsidP="00B3306B" w:rsidRDefault="00D07928" w14:paraId="1A83AE44" w14:textId="77777777">
      <w:pPr>
        <w:pStyle w:val="ListParagraph"/>
        <w:numPr>
          <w:ilvl w:val="1"/>
          <w:numId w:val="63"/>
        </w:numPr>
        <w:spacing w:line="360" w:lineRule="auto"/>
        <w:jc w:val="both"/>
      </w:pPr>
      <w:r w:rsidRPr="00B3306B">
        <w:rPr>
          <w:b/>
        </w:rPr>
        <w:t>Foundations of Informed Consent</w:t>
      </w:r>
    </w:p>
    <w:p w:rsidRPr="00E10756" w:rsidR="00D07928" w:rsidP="006318E2" w:rsidRDefault="00D07928" w14:paraId="0E830E5E" w14:textId="3923ECB8">
      <w:pPr>
        <w:pStyle w:val="ListParagraph"/>
        <w:numPr>
          <w:ilvl w:val="0"/>
          <w:numId w:val="66"/>
        </w:numPr>
        <w:spacing w:line="360" w:lineRule="auto"/>
        <w:jc w:val="both"/>
      </w:pPr>
      <w:r w:rsidRPr="00E10756">
        <w:t xml:space="preserve">Before any study procedures are performed, the potential participant MUST </w:t>
      </w:r>
      <w:r w:rsidR="00B3306B">
        <w:t xml:space="preserve">         </w:t>
      </w:r>
      <w:r w:rsidRPr="00E10756">
        <w:t>provi</w:t>
      </w:r>
      <w:r>
        <w:t xml:space="preserve">de informed consent. </w:t>
      </w:r>
    </w:p>
    <w:p w:rsidRPr="00E10756" w:rsidR="00D07928" w:rsidP="006318E2" w:rsidRDefault="00D07928" w14:paraId="54CAE17F" w14:textId="44D10A90">
      <w:pPr>
        <w:pStyle w:val="ListParagraph"/>
        <w:numPr>
          <w:ilvl w:val="0"/>
          <w:numId w:val="66"/>
        </w:numPr>
        <w:spacing w:line="360" w:lineRule="auto"/>
        <w:jc w:val="both"/>
      </w:pPr>
      <w:r w:rsidRPr="00E10756">
        <w:t xml:space="preserve">Informed consent is a process that aims to ensure the potential participant understands why the study is being conducted, what they will be asked to do if they participate, and the benefits and potential risks of participation. </w:t>
      </w:r>
    </w:p>
    <w:p w:rsidRPr="00E10756" w:rsidR="00D07928" w:rsidP="006318E2" w:rsidRDefault="00D07928" w14:paraId="0639AB91" w14:textId="344C7F1A">
      <w:pPr>
        <w:pStyle w:val="ListParagraph"/>
        <w:numPr>
          <w:ilvl w:val="0"/>
          <w:numId w:val="66"/>
        </w:numPr>
        <w:spacing w:line="360" w:lineRule="auto"/>
        <w:jc w:val="both"/>
      </w:pPr>
      <w:r w:rsidRPr="00E10756">
        <w:t>All potential participant</w:t>
      </w:r>
      <w:r>
        <w:t>s will be enrolled in the RMC</w:t>
      </w:r>
      <w:r w:rsidRPr="00E10756">
        <w:t xml:space="preserve"> study and will undergo screening and the enrolment informed consent process.</w:t>
      </w:r>
    </w:p>
    <w:p w:rsidRPr="00E10756" w:rsidR="00D07928" w:rsidP="006318E2" w:rsidRDefault="00D07928" w14:paraId="6D7798C3" w14:textId="405817E8">
      <w:pPr>
        <w:pStyle w:val="ListParagraph"/>
        <w:numPr>
          <w:ilvl w:val="0"/>
          <w:numId w:val="66"/>
        </w:numPr>
        <w:spacing w:line="360" w:lineRule="auto"/>
        <w:jc w:val="both"/>
        <w:rPr/>
      </w:pPr>
      <w:r w:rsidR="00D07928">
        <w:rPr/>
        <w:t>T</w:t>
      </w:r>
      <w:r w:rsidR="00D07928">
        <w:rPr/>
        <w:t xml:space="preserve">he </w:t>
      </w:r>
      <w:r w:rsidR="00D07928">
        <w:rPr/>
        <w:t>local study researcher</w:t>
      </w:r>
      <w:r w:rsidR="00D07928">
        <w:rPr/>
        <w:t xml:space="preserve"> will use </w:t>
      </w:r>
      <w:r w:rsidR="00D07928">
        <w:rPr/>
        <w:t>a</w:t>
      </w:r>
      <w:r w:rsidR="5D521CCE">
        <w:rPr/>
        <w:t>n</w:t>
      </w:r>
      <w:r w:rsidR="00D07928">
        <w:rPr/>
        <w:t xml:space="preserve"> informed consent review to confirm that participants understand key messages about the study. </w:t>
      </w:r>
    </w:p>
    <w:p w:rsidR="00D07928" w:rsidP="006318E2" w:rsidRDefault="00D07928" w14:paraId="202C6ECC" w14:textId="3D538A7C">
      <w:pPr>
        <w:pStyle w:val="ListParagraph"/>
        <w:numPr>
          <w:ilvl w:val="0"/>
          <w:numId w:val="66"/>
        </w:numPr>
        <w:spacing w:line="360" w:lineRule="auto"/>
        <w:jc w:val="both"/>
      </w:pPr>
      <w:r w:rsidRPr="00E10756">
        <w:t xml:space="preserve">Prior to </w:t>
      </w:r>
      <w:r>
        <w:t>the lab investigations</w:t>
      </w:r>
      <w:r w:rsidRPr="00E10756">
        <w:t>, the study personnel will remind the participant of the information found in the</w:t>
      </w:r>
      <w:r>
        <w:t xml:space="preserve"> RMC PIS</w:t>
      </w:r>
      <w:r w:rsidRPr="00E10756">
        <w:t xml:space="preserve"> (Appendix</w:t>
      </w:r>
      <w:r>
        <w:t xml:space="preserve"> 1</w:t>
      </w:r>
      <w:r w:rsidRPr="00E10756">
        <w:t>)</w:t>
      </w:r>
      <w:r>
        <w:t xml:space="preserve"> and RMC Consent form (Appendix 2). The</w:t>
      </w:r>
      <w:r w:rsidR="00B3306B">
        <w:t xml:space="preserve"> </w:t>
      </w:r>
      <w:r w:rsidRPr="00E10756" w:rsidR="00B3306B">
        <w:t>study personnel</w:t>
      </w:r>
      <w:r w:rsidR="00B3306B">
        <w:t xml:space="preserve"> will</w:t>
      </w:r>
      <w:r>
        <w:t xml:space="preserve"> proceed with written and signed consent form</w:t>
      </w:r>
      <w:r w:rsidRPr="00E10756">
        <w:t xml:space="preserve"> and ensure that ongoing informed consent is maintained throughout the duration of</w:t>
      </w:r>
      <w:r>
        <w:t xml:space="preserve"> his/her</w:t>
      </w:r>
      <w:r w:rsidRPr="00E10756">
        <w:t xml:space="preserve"> participation.</w:t>
      </w:r>
    </w:p>
    <w:p w:rsidR="00EA05E0" w:rsidP="00EA05E0" w:rsidRDefault="00EA05E0" w14:paraId="31A81A42" w14:textId="77777777">
      <w:pPr>
        <w:spacing w:line="360" w:lineRule="auto"/>
        <w:ind w:left="1080"/>
        <w:jc w:val="both"/>
      </w:pPr>
    </w:p>
    <w:p w:rsidRPr="00EA05E0" w:rsidR="00B3306B" w:rsidP="00EA05E0" w:rsidRDefault="00B3306B" w14:paraId="1FC59F62" w14:textId="77777777">
      <w:pPr>
        <w:pStyle w:val="ListParagraph"/>
        <w:numPr>
          <w:ilvl w:val="1"/>
          <w:numId w:val="64"/>
        </w:numPr>
        <w:spacing w:line="360" w:lineRule="auto"/>
        <w:jc w:val="both"/>
        <w:rPr>
          <w:b/>
        </w:rPr>
      </w:pPr>
      <w:r w:rsidRPr="00D06103">
        <w:rPr>
          <w:b/>
          <w:bCs/>
        </w:rPr>
        <w:t>Informed Consent Process and Screening</w:t>
      </w:r>
    </w:p>
    <w:p w:rsidRPr="00D06103" w:rsidR="00EA05E0" w:rsidP="00EA05E0" w:rsidRDefault="00EA05E0" w14:paraId="79E7F72E" w14:textId="77777777">
      <w:pPr>
        <w:pStyle w:val="ListParagraph"/>
        <w:spacing w:line="360" w:lineRule="auto"/>
        <w:ind w:left="660"/>
        <w:jc w:val="both"/>
        <w:rPr>
          <w:b/>
        </w:rPr>
      </w:pPr>
    </w:p>
    <w:p w:rsidR="00B3306B" w:rsidP="006318E2" w:rsidRDefault="00B3306B" w14:paraId="7B8047A4" w14:textId="403219C7">
      <w:pPr>
        <w:pStyle w:val="ListParagraph"/>
        <w:numPr>
          <w:ilvl w:val="0"/>
          <w:numId w:val="67"/>
        </w:numPr>
        <w:spacing w:line="360" w:lineRule="auto"/>
        <w:jc w:val="both"/>
      </w:pPr>
      <w:r>
        <w:t>When the local study researcher identifies a potential participant, he/she will approach them, create a good rapport, explain the study and invite them to participate</w:t>
      </w:r>
      <w:r w:rsidRPr="00E10756">
        <w:t>.</w:t>
      </w:r>
    </w:p>
    <w:p w:rsidR="00B3306B" w:rsidP="006318E2" w:rsidRDefault="00B3306B" w14:paraId="03496501" w14:textId="6AFB49A2">
      <w:pPr>
        <w:pStyle w:val="ListParagraph"/>
        <w:numPr>
          <w:ilvl w:val="0"/>
          <w:numId w:val="67"/>
        </w:numPr>
        <w:spacing w:line="360" w:lineRule="auto"/>
        <w:jc w:val="both"/>
      </w:pPr>
      <w:r w:rsidRPr="00E10756">
        <w:t xml:space="preserve">The </w:t>
      </w:r>
      <w:r>
        <w:t>RMC local researcher</w:t>
      </w:r>
      <w:r w:rsidRPr="00E10756">
        <w:t xml:space="preserve"> will begin the screening process by reading the text and questions </w:t>
      </w:r>
      <w:r w:rsidR="00EA05E0">
        <w:t>displayed</w:t>
      </w:r>
      <w:r>
        <w:t xml:space="preserve"> on </w:t>
      </w:r>
      <w:r w:rsidR="00EA05E0">
        <w:t>Easy Research</w:t>
      </w:r>
      <w:r w:rsidRPr="00E10756">
        <w:t xml:space="preserve"> to the prospective participant.</w:t>
      </w:r>
    </w:p>
    <w:p w:rsidRPr="00E10756" w:rsidR="00B3306B" w:rsidP="006318E2" w:rsidRDefault="00B3306B" w14:paraId="31B485BF" w14:textId="7AF92F8A">
      <w:pPr>
        <w:pStyle w:val="ListParagraph"/>
        <w:numPr>
          <w:ilvl w:val="0"/>
          <w:numId w:val="67"/>
        </w:numPr>
        <w:spacing w:line="360" w:lineRule="auto"/>
        <w:jc w:val="both"/>
      </w:pPr>
      <w:r w:rsidRPr="00E10756">
        <w:t xml:space="preserve">The </w:t>
      </w:r>
      <w:r w:rsidR="00EA05E0">
        <w:t>RMC</w:t>
      </w:r>
      <w:r>
        <w:t xml:space="preserve"> local researcher</w:t>
      </w:r>
      <w:r w:rsidRPr="00E10756">
        <w:t xml:space="preserve"> will explain the two-step informed consent process.  The two-step informed consent process consists of: 1) eligibility screening 2) the enrolment informed consent if the participant is eligible.  </w:t>
      </w:r>
    </w:p>
    <w:p w:rsidRPr="00E10756" w:rsidR="00B3306B" w:rsidP="006318E2" w:rsidRDefault="00B3306B" w14:paraId="757BB492" w14:textId="59F40158">
      <w:pPr>
        <w:pStyle w:val="ListParagraph"/>
        <w:numPr>
          <w:ilvl w:val="0"/>
          <w:numId w:val="67"/>
        </w:numPr>
        <w:spacing w:line="360" w:lineRule="auto"/>
        <w:jc w:val="both"/>
      </w:pPr>
      <w:r w:rsidRPr="00E10756">
        <w:t>The</w:t>
      </w:r>
      <w:r w:rsidR="00EA05E0">
        <w:t xml:space="preserve"> RMC</w:t>
      </w:r>
      <w:r>
        <w:t xml:space="preserve"> local researcher</w:t>
      </w:r>
      <w:r w:rsidRPr="00E10756">
        <w:t xml:space="preserve"> </w:t>
      </w:r>
      <w:r>
        <w:t>will explain that not all patients</w:t>
      </w:r>
      <w:r w:rsidRPr="00E10756">
        <w:t xml:space="preserve"> will be able to take part in the study. </w:t>
      </w:r>
    </w:p>
    <w:p w:rsidRPr="00E10756" w:rsidR="00B3306B" w:rsidP="006318E2" w:rsidRDefault="00B3306B" w14:paraId="25CB411F" w14:textId="510E8B6E">
      <w:pPr>
        <w:pStyle w:val="ListParagraph"/>
        <w:numPr>
          <w:ilvl w:val="0"/>
          <w:numId w:val="67"/>
        </w:numPr>
        <w:spacing w:line="360" w:lineRule="auto"/>
        <w:jc w:val="both"/>
      </w:pPr>
      <w:r>
        <w:t>Aft</w:t>
      </w:r>
      <w:r w:rsidRPr="00E10756">
        <w:t xml:space="preserve">er the explanation, the </w:t>
      </w:r>
      <w:r w:rsidR="00EA05E0">
        <w:t xml:space="preserve">RMC </w:t>
      </w:r>
      <w:r>
        <w:t>local researcher</w:t>
      </w:r>
      <w:r w:rsidRPr="00E10756">
        <w:t xml:space="preserve"> will ask the potential participant if </w:t>
      </w:r>
      <w:r>
        <w:t>he/</w:t>
      </w:r>
      <w:r w:rsidRPr="00E10756">
        <w:t xml:space="preserve">she has any questions or concerns and if </w:t>
      </w:r>
      <w:r>
        <w:t>he/</w:t>
      </w:r>
      <w:r w:rsidRPr="00E10756">
        <w:t>she is interested in continuing with the first step of the informed consent process.</w:t>
      </w:r>
    </w:p>
    <w:p w:rsidR="00B3306B" w:rsidP="006318E2" w:rsidRDefault="00B3306B" w14:paraId="018E1450" w14:textId="77777777">
      <w:pPr>
        <w:pStyle w:val="ListParagraph"/>
        <w:numPr>
          <w:ilvl w:val="0"/>
          <w:numId w:val="67"/>
        </w:numPr>
        <w:spacing w:line="360" w:lineRule="auto"/>
        <w:jc w:val="both"/>
      </w:pPr>
      <w:r w:rsidRPr="00E10756">
        <w:t xml:space="preserve">If the participant is willing, </w:t>
      </w:r>
      <w:r>
        <w:t>he/</w:t>
      </w:r>
      <w:r w:rsidRPr="00E10756">
        <w:t>she should verbally agree to continue to the eligibility determination.</w:t>
      </w:r>
    </w:p>
    <w:p w:rsidRPr="00075043" w:rsidR="002F63DE" w:rsidP="002F63DE" w:rsidRDefault="002F63DE" w14:paraId="64F5A8F6" w14:textId="77777777">
      <w:pPr>
        <w:pStyle w:val="ListParagraph"/>
        <w:numPr>
          <w:ilvl w:val="1"/>
          <w:numId w:val="64"/>
        </w:numPr>
        <w:spacing w:line="360" w:lineRule="auto"/>
        <w:rPr>
          <w:b/>
        </w:rPr>
      </w:pPr>
      <w:r w:rsidRPr="00075043">
        <w:rPr>
          <w:b/>
        </w:rPr>
        <w:t>Eligibility Determination Process During Screening</w:t>
      </w:r>
    </w:p>
    <w:p w:rsidR="002F63DE" w:rsidP="006318E2" w:rsidRDefault="002F63DE" w14:paraId="3F5FE44C" w14:textId="30ABBBC6">
      <w:pPr>
        <w:pStyle w:val="ListParagraph"/>
        <w:numPr>
          <w:ilvl w:val="0"/>
          <w:numId w:val="68"/>
        </w:numPr>
        <w:spacing w:line="360" w:lineRule="auto"/>
        <w:jc w:val="both"/>
      </w:pPr>
      <w:r w:rsidRPr="00E10756">
        <w:t>Once the screening</w:t>
      </w:r>
      <w:r>
        <w:t xml:space="preserve"> (screening1)</w:t>
      </w:r>
      <w:r w:rsidRPr="00E10756">
        <w:t xml:space="preserve"> process has been completed, the</w:t>
      </w:r>
      <w:r>
        <w:t xml:space="preserve"> RMC local researcher</w:t>
      </w:r>
      <w:r w:rsidRPr="00E10756">
        <w:t xml:space="preserve"> will perform an eligibility screening</w:t>
      </w:r>
      <w:r>
        <w:t xml:space="preserve"> (screening2)</w:t>
      </w:r>
      <w:r w:rsidRPr="00E10756">
        <w:t xml:space="preserve"> to assess participant eligibility.</w:t>
      </w:r>
      <w:r>
        <w:t xml:space="preserve"> Please refer to SOP 1 screening to more details.</w:t>
      </w:r>
    </w:p>
    <w:p w:rsidR="006318E2" w:rsidP="006318E2" w:rsidRDefault="002F63DE" w14:paraId="6CFA18AC" w14:textId="77777777">
      <w:pPr>
        <w:pStyle w:val="ListParagraph"/>
        <w:numPr>
          <w:ilvl w:val="0"/>
          <w:numId w:val="68"/>
        </w:numPr>
        <w:spacing w:line="360" w:lineRule="auto"/>
        <w:jc w:val="both"/>
      </w:pPr>
      <w:r w:rsidRPr="00E10756">
        <w:t>After completing the eligibility evaluation, participants who are eligible for study participation will be informed of their status and asked if they would like to learn more about the study and begin the enro</w:t>
      </w:r>
      <w:r>
        <w:t>l</w:t>
      </w:r>
      <w:r w:rsidRPr="00E10756">
        <w:t xml:space="preserve">ment informed consent process. </w:t>
      </w:r>
    </w:p>
    <w:p w:rsidR="002F63DE" w:rsidP="006318E2" w:rsidRDefault="002F63DE" w14:paraId="5CC605E8" w14:textId="539096E8">
      <w:pPr>
        <w:pStyle w:val="ListParagraph"/>
        <w:spacing w:line="360" w:lineRule="auto"/>
        <w:jc w:val="both"/>
      </w:pPr>
      <w:r>
        <w:t xml:space="preserve">  </w:t>
      </w:r>
    </w:p>
    <w:p w:rsidR="002F63DE" w:rsidP="002F63DE" w:rsidRDefault="002F63DE" w14:paraId="0F8140CA" w14:textId="77777777">
      <w:pPr>
        <w:pStyle w:val="ListParagraph"/>
        <w:numPr>
          <w:ilvl w:val="1"/>
          <w:numId w:val="64"/>
        </w:numPr>
        <w:spacing w:line="360" w:lineRule="auto"/>
        <w:jc w:val="both"/>
        <w:rPr>
          <w:b/>
        </w:rPr>
      </w:pPr>
      <w:r w:rsidRPr="00585ED8">
        <w:rPr>
          <w:b/>
        </w:rPr>
        <w:t>Informed consent Procedures for Eligible Participants</w:t>
      </w:r>
    </w:p>
    <w:p w:rsidRPr="00585ED8" w:rsidR="002F63DE" w:rsidP="006318E2" w:rsidRDefault="002F63DE" w14:paraId="6C9F3DE0" w14:textId="218DA980">
      <w:pPr>
        <w:pStyle w:val="ListParagraph"/>
        <w:numPr>
          <w:ilvl w:val="0"/>
          <w:numId w:val="69"/>
        </w:numPr>
        <w:spacing w:line="360" w:lineRule="auto"/>
        <w:jc w:val="both"/>
      </w:pPr>
      <w:r w:rsidRPr="00585ED8">
        <w:t xml:space="preserve">The </w:t>
      </w:r>
      <w:r>
        <w:t>RMC</w:t>
      </w:r>
      <w:r w:rsidRPr="00585ED8">
        <w:t xml:space="preserve"> local researcher will proceed with informed consent process if the participant is interested in joining the study. He/she will ensure that informed consent is obtain in a setting free of coercion and undue influence.</w:t>
      </w:r>
    </w:p>
    <w:p w:rsidRPr="00585ED8" w:rsidR="002F63DE" w:rsidP="006318E2" w:rsidRDefault="002F63DE" w14:paraId="3415B8EE" w14:textId="3C917610">
      <w:pPr>
        <w:pStyle w:val="ListParagraph"/>
        <w:numPr>
          <w:ilvl w:val="0"/>
          <w:numId w:val="69"/>
        </w:numPr>
        <w:spacing w:line="360" w:lineRule="auto"/>
        <w:jc w:val="both"/>
      </w:pPr>
      <w:r w:rsidRPr="002F63DE">
        <w:t>The RMC local researcher will highlight to the participants that the decision to participate or not is entirely theirs. They will refrain from exaggerating potential benefits and downplaying possible risks during this process</w:t>
      </w:r>
      <w:r w:rsidRPr="00585ED8">
        <w:t>.</w:t>
      </w:r>
    </w:p>
    <w:p w:rsidRPr="00585ED8" w:rsidR="002F63DE" w:rsidP="006318E2" w:rsidRDefault="002F63DE" w14:paraId="4064545C" w14:textId="1387F6A2">
      <w:pPr>
        <w:pStyle w:val="ListParagraph"/>
        <w:numPr>
          <w:ilvl w:val="0"/>
          <w:numId w:val="69"/>
        </w:numPr>
        <w:spacing w:line="360" w:lineRule="auto"/>
        <w:jc w:val="both"/>
      </w:pPr>
      <w:r w:rsidRPr="002F63DE">
        <w:t>The RMC local researcher will stress that the participant's access to medical care and other services remains unaffected by their decision to participate or not. Additionally, they will allocate ample time during the informed consent discussion to address any questions or concerns raised by the participant</w:t>
      </w:r>
      <w:r w:rsidRPr="00585ED8">
        <w:t xml:space="preserve">. </w:t>
      </w:r>
    </w:p>
    <w:p w:rsidR="006318E2" w:rsidP="006318E2" w:rsidRDefault="002F63DE" w14:paraId="07D4DCF8" w14:textId="32DB6A7C">
      <w:pPr>
        <w:pStyle w:val="ListParagraph"/>
        <w:numPr>
          <w:ilvl w:val="0"/>
          <w:numId w:val="69"/>
        </w:numPr>
        <w:spacing w:line="360" w:lineRule="auto"/>
        <w:jc w:val="both"/>
      </w:pPr>
      <w:r w:rsidRPr="00585ED8">
        <w:t xml:space="preserve">The </w:t>
      </w:r>
      <w:r>
        <w:t>RMC</w:t>
      </w:r>
      <w:r w:rsidRPr="00585ED8">
        <w:t xml:space="preserve"> local researcher will read the “</w:t>
      </w:r>
      <w:r>
        <w:t xml:space="preserve">RMC </w:t>
      </w:r>
      <w:r w:rsidRPr="00585ED8">
        <w:t>Participant Information Sheet”, PIS, (Appendix 1) with the participant and clarify any question.</w:t>
      </w:r>
    </w:p>
    <w:p w:rsidR="006318E2" w:rsidP="00472E69" w:rsidRDefault="006318E2" w14:paraId="4766112D" w14:textId="77777777">
      <w:pPr>
        <w:pStyle w:val="ListParagraph"/>
        <w:numPr>
          <w:ilvl w:val="1"/>
          <w:numId w:val="64"/>
        </w:numPr>
        <w:spacing w:line="360" w:lineRule="auto"/>
        <w:jc w:val="both"/>
        <w:rPr>
          <w:b/>
        </w:rPr>
      </w:pPr>
      <w:r w:rsidRPr="005B6711">
        <w:rPr>
          <w:b/>
        </w:rPr>
        <w:t>Informed Consent Procedures for Literate Potential Participants</w:t>
      </w:r>
    </w:p>
    <w:p w:rsidRPr="005B6711" w:rsidR="006318E2" w:rsidP="004D24B0" w:rsidRDefault="006318E2" w14:paraId="31ADB886" w14:textId="33428100">
      <w:pPr>
        <w:pStyle w:val="ListParagraph"/>
        <w:numPr>
          <w:ilvl w:val="0"/>
          <w:numId w:val="70"/>
        </w:numPr>
        <w:spacing w:line="360" w:lineRule="auto"/>
        <w:jc w:val="both"/>
      </w:pPr>
      <w:r w:rsidRPr="005B6711">
        <w:t xml:space="preserve">If the participant is literate, ask them their preferred language. The </w:t>
      </w:r>
      <w:r>
        <w:t>RMC</w:t>
      </w:r>
      <w:r w:rsidRPr="005B6711">
        <w:t xml:space="preserve"> local researcher will then provide the participant with a copy of the “</w:t>
      </w:r>
      <w:r>
        <w:t xml:space="preserve">RMC </w:t>
      </w:r>
      <w:r w:rsidRPr="005B6711">
        <w:t xml:space="preserve">PIS” (Appendix 1) in their preferred language (English, XXXX) </w:t>
      </w:r>
    </w:p>
    <w:p w:rsidRPr="005B6711" w:rsidR="006318E2" w:rsidP="004D24B0" w:rsidRDefault="006318E2" w14:paraId="708CC9F6" w14:textId="121190C0">
      <w:pPr>
        <w:pStyle w:val="ListParagraph"/>
        <w:numPr>
          <w:ilvl w:val="0"/>
          <w:numId w:val="70"/>
        </w:numPr>
        <w:spacing w:line="360" w:lineRule="auto"/>
        <w:jc w:val="both"/>
      </w:pPr>
      <w:r w:rsidRPr="005B6711">
        <w:t xml:space="preserve">The </w:t>
      </w:r>
      <w:r>
        <w:t>RMC</w:t>
      </w:r>
      <w:r w:rsidRPr="005B6711">
        <w:t xml:space="preserve"> local researcher will read the sheet to the participant word by word. Maintain frequent eye contact with the potential participant to assess their level of attention and understanding. If the potential participant appears to be inattentive, confused, upset or bored, the </w:t>
      </w:r>
      <w:r w:rsidR="00472E69">
        <w:t>RMC</w:t>
      </w:r>
      <w:r w:rsidRPr="005B6711">
        <w:t xml:space="preserve"> local researcher should stop and attend to the participant.</w:t>
      </w:r>
    </w:p>
    <w:p w:rsidRPr="005B6711" w:rsidR="006318E2" w:rsidP="004D24B0" w:rsidRDefault="006318E2" w14:paraId="642CE80A" w14:textId="55554009">
      <w:pPr>
        <w:pStyle w:val="ListParagraph"/>
        <w:numPr>
          <w:ilvl w:val="0"/>
          <w:numId w:val="70"/>
        </w:numPr>
        <w:spacing w:line="360" w:lineRule="auto"/>
        <w:jc w:val="both"/>
      </w:pPr>
      <w:r w:rsidRPr="005B6711">
        <w:t xml:space="preserve">The </w:t>
      </w:r>
      <w:r w:rsidR="00472E69">
        <w:t>RMC</w:t>
      </w:r>
      <w:r w:rsidRPr="005B6711">
        <w:t xml:space="preserve"> local researcher will highlight the main points and ask the potential participant if he/she has any questions or concerns about the information provided in each section of the form and answer all questions and discuss any concerns before moving on to the next section of the form. </w:t>
      </w:r>
    </w:p>
    <w:p w:rsidRPr="005B6711" w:rsidR="006318E2" w:rsidP="004D24B0" w:rsidRDefault="006318E2" w14:paraId="29CEA346" w14:textId="4BE40F00">
      <w:pPr>
        <w:pStyle w:val="ListParagraph"/>
        <w:numPr>
          <w:ilvl w:val="0"/>
          <w:numId w:val="70"/>
        </w:numPr>
        <w:spacing w:line="360" w:lineRule="auto"/>
        <w:jc w:val="both"/>
      </w:pPr>
      <w:r w:rsidRPr="005B6711">
        <w:t xml:space="preserve">After completing the informed consent discussion, the </w:t>
      </w:r>
      <w:r w:rsidR="00472E69">
        <w:t>RMC</w:t>
      </w:r>
      <w:r w:rsidRPr="005B6711">
        <w:t xml:space="preserve"> local researcher should give the participant adequate time to review the information sheet on their own and allow for further questions or concerns. The </w:t>
      </w:r>
      <w:r w:rsidR="00472E69">
        <w:t xml:space="preserve">RMC </w:t>
      </w:r>
      <w:r w:rsidRPr="005B6711">
        <w:t>local researcher should encourage the potential participant to take the time to consider their potential participation in the study.</w:t>
      </w:r>
    </w:p>
    <w:p w:rsidRPr="005B6711" w:rsidR="006318E2" w:rsidP="004D24B0" w:rsidRDefault="006318E2" w14:paraId="775A6D86" w14:textId="4C97AA30">
      <w:pPr>
        <w:pStyle w:val="ListParagraph"/>
        <w:numPr>
          <w:ilvl w:val="0"/>
          <w:numId w:val="70"/>
        </w:numPr>
        <w:spacing w:line="360" w:lineRule="auto"/>
        <w:jc w:val="both"/>
      </w:pPr>
      <w:r w:rsidRPr="005B6711">
        <w:t xml:space="preserve">If the </w:t>
      </w:r>
      <w:r w:rsidR="00472E69">
        <w:t>RMC</w:t>
      </w:r>
      <w:r w:rsidRPr="005B6711">
        <w:t xml:space="preserve"> local researcher confirms that the participant understands all required information, the remainder of the informed consent process will continue.</w:t>
      </w:r>
    </w:p>
    <w:p w:rsidRPr="005B6711" w:rsidR="006318E2" w:rsidP="004D24B0" w:rsidRDefault="006318E2" w14:paraId="63289740" w14:textId="0D0668F2">
      <w:pPr>
        <w:pStyle w:val="ListParagraph"/>
        <w:numPr>
          <w:ilvl w:val="0"/>
          <w:numId w:val="70"/>
        </w:numPr>
        <w:spacing w:line="360" w:lineRule="auto"/>
        <w:jc w:val="both"/>
      </w:pPr>
      <w:r w:rsidRPr="005B6711">
        <w:t xml:space="preserve">If after all possible educational efforts are exhausted and the </w:t>
      </w:r>
      <w:r w:rsidR="00472E69">
        <w:t>RMC</w:t>
      </w:r>
      <w:r w:rsidRPr="005B6711">
        <w:t xml:space="preserve"> local researcher determines that the potential participant is not able to understand all required information, the informed consent process will be discontinued.</w:t>
      </w:r>
    </w:p>
    <w:p w:rsidRPr="005B6711" w:rsidR="006318E2" w:rsidP="004D24B0" w:rsidRDefault="006318E2" w14:paraId="273F6FE8" w14:textId="769A010D">
      <w:pPr>
        <w:pStyle w:val="ListParagraph"/>
        <w:numPr>
          <w:ilvl w:val="0"/>
          <w:numId w:val="70"/>
        </w:numPr>
        <w:spacing w:line="360" w:lineRule="auto"/>
        <w:jc w:val="both"/>
      </w:pPr>
      <w:r w:rsidRPr="005B6711">
        <w:t>Participants who are willing and able will be asked to document their consent by singing on the “</w:t>
      </w:r>
      <w:r w:rsidR="00472E69">
        <w:t>RMC</w:t>
      </w:r>
      <w:r w:rsidRPr="005B6711">
        <w:t xml:space="preserve"> Consent Form” (Appendix 2). The </w:t>
      </w:r>
      <w:r w:rsidR="00472E69">
        <w:t>RMC</w:t>
      </w:r>
      <w:r w:rsidRPr="005B6711">
        <w:t xml:space="preserve"> local researcher will provide the participant with two copies of the consent form, then, he/she will read it together with the participant. The participant will mark “Yes, I agree” box in both copies.</w:t>
      </w:r>
    </w:p>
    <w:p w:rsidRPr="005B6711" w:rsidR="00472E69" w:rsidP="004D24B0" w:rsidRDefault="00472E69" w14:paraId="3E81DE67" w14:textId="4292B07D">
      <w:pPr>
        <w:pStyle w:val="ListParagraph"/>
        <w:numPr>
          <w:ilvl w:val="0"/>
          <w:numId w:val="70"/>
        </w:numPr>
        <w:spacing w:line="360" w:lineRule="auto"/>
        <w:jc w:val="both"/>
      </w:pPr>
      <w:r w:rsidRPr="00472E69">
        <w:t>Participants who are unwilling or unable will be thanked for their time and effort.</w:t>
      </w:r>
      <w:r w:rsidR="004D67AC">
        <w:t xml:space="preserve"> </w:t>
      </w:r>
      <w:r w:rsidRPr="005B6711">
        <w:t>They will be provide</w:t>
      </w:r>
      <w:r>
        <w:t>d</w:t>
      </w:r>
      <w:r w:rsidRPr="005B6711">
        <w:t xml:space="preserve"> a card with </w:t>
      </w:r>
      <w:r w:rsidR="00262250">
        <w:t>RMC</w:t>
      </w:r>
      <w:r w:rsidRPr="005B6711">
        <w:t xml:space="preserve"> study contact information and instructed that if </w:t>
      </w:r>
      <w:r>
        <w:t xml:space="preserve">in case, </w:t>
      </w:r>
      <w:r w:rsidRPr="005B6711">
        <w:t>they change their mind th</w:t>
      </w:r>
      <w:r>
        <w:t>e</w:t>
      </w:r>
      <w:r w:rsidRPr="005B6711">
        <w:t xml:space="preserve">y may contact </w:t>
      </w:r>
      <w:r>
        <w:t xml:space="preserve">RMC </w:t>
      </w:r>
      <w:r w:rsidRPr="005B6711">
        <w:t>team at a later date to inquire about potential study participation.</w:t>
      </w:r>
    </w:p>
    <w:p w:rsidRPr="005B6711" w:rsidR="006318E2" w:rsidP="004D24B0" w:rsidRDefault="00472E69" w14:paraId="47B4E236" w14:textId="1744208A">
      <w:pPr>
        <w:pStyle w:val="ListParagraph"/>
        <w:numPr>
          <w:ilvl w:val="0"/>
          <w:numId w:val="70"/>
        </w:numPr>
        <w:spacing w:line="360" w:lineRule="auto"/>
        <w:jc w:val="both"/>
      </w:pPr>
      <w:r w:rsidRPr="005B6711">
        <w:t>They will be provide</w:t>
      </w:r>
      <w:r>
        <w:t>d</w:t>
      </w:r>
      <w:r w:rsidRPr="005B6711">
        <w:t xml:space="preserve"> a card with </w:t>
      </w:r>
      <w:r>
        <w:t>RMC</w:t>
      </w:r>
      <w:r w:rsidRPr="005B6711">
        <w:t xml:space="preserve"> study contact information and instructed that if they change their mind thy may contact </w:t>
      </w:r>
      <w:r>
        <w:t>RMC</w:t>
      </w:r>
      <w:r w:rsidRPr="005B6711">
        <w:t xml:space="preserve"> team at a later date to inquire about potential study participation.</w:t>
      </w:r>
    </w:p>
    <w:p w:rsidRPr="005B6711" w:rsidR="006318E2" w:rsidP="004D24B0" w:rsidRDefault="006318E2" w14:paraId="0156FDAC" w14:textId="715FB893">
      <w:pPr>
        <w:pStyle w:val="ListParagraph"/>
        <w:numPr>
          <w:ilvl w:val="0"/>
          <w:numId w:val="70"/>
        </w:numPr>
        <w:spacing w:line="360" w:lineRule="auto"/>
        <w:jc w:val="both"/>
      </w:pPr>
      <w:r w:rsidRPr="005B6711">
        <w:t xml:space="preserve">Participants who are </w:t>
      </w:r>
      <w:r w:rsidR="00472E69">
        <w:t xml:space="preserve">unable </w:t>
      </w:r>
      <w:r w:rsidRPr="005B6711">
        <w:t>at that moment and willing to participate will be screen</w:t>
      </w:r>
      <w:r w:rsidR="00472E69">
        <w:t xml:space="preserve">ed </w:t>
      </w:r>
      <w:r w:rsidRPr="005B6711">
        <w:t>in a later date.</w:t>
      </w:r>
    </w:p>
    <w:p w:rsidRPr="005B6711" w:rsidR="006318E2" w:rsidP="004D24B0" w:rsidRDefault="006318E2" w14:paraId="014E70FA" w14:textId="77777777">
      <w:pPr>
        <w:pStyle w:val="ListParagraph"/>
        <w:numPr>
          <w:ilvl w:val="0"/>
          <w:numId w:val="70"/>
        </w:numPr>
        <w:spacing w:line="360" w:lineRule="auto"/>
        <w:jc w:val="both"/>
      </w:pPr>
      <w:r w:rsidRPr="005B6711">
        <w:t>A witness will sign the informed consent alongside the participant. The witness can be a relative or nurse/ field worker who is not involved in the study. The witness should be present at the consent procedures and ensure the participant is not coerced to participate in the study.</w:t>
      </w:r>
    </w:p>
    <w:p w:rsidR="006318E2" w:rsidP="006318E2" w:rsidRDefault="006318E2" w14:paraId="3950D0DB" w14:textId="77777777">
      <w:pPr>
        <w:pStyle w:val="ListParagraph"/>
        <w:ind w:left="360"/>
      </w:pPr>
    </w:p>
    <w:p w:rsidR="006318E2" w:rsidP="006318E2" w:rsidRDefault="006318E2" w14:paraId="6C694313" w14:textId="77777777">
      <w:pPr>
        <w:pStyle w:val="ListParagraph"/>
        <w:numPr>
          <w:ilvl w:val="1"/>
          <w:numId w:val="64"/>
        </w:numPr>
        <w:rPr>
          <w:b/>
        </w:rPr>
      </w:pPr>
      <w:r w:rsidRPr="003D0DD9">
        <w:rPr>
          <w:b/>
        </w:rPr>
        <w:t>Informed Consent Procedures for Illiterate Potential Participants</w:t>
      </w:r>
    </w:p>
    <w:p w:rsidR="004D24B0" w:rsidP="004D24B0" w:rsidRDefault="004D24B0" w14:paraId="5D710839" w14:textId="77777777">
      <w:pPr>
        <w:pStyle w:val="ListParagraph"/>
        <w:ind w:left="660"/>
        <w:rPr>
          <w:b/>
        </w:rPr>
      </w:pPr>
    </w:p>
    <w:p w:rsidRPr="0000170D" w:rsidR="006318E2" w:rsidP="004D24B0" w:rsidRDefault="006318E2" w14:paraId="1D3F1582" w14:textId="78A5F962">
      <w:pPr>
        <w:pStyle w:val="ListParagraph"/>
        <w:numPr>
          <w:ilvl w:val="0"/>
          <w:numId w:val="71"/>
        </w:numPr>
        <w:spacing w:line="360" w:lineRule="auto"/>
        <w:jc w:val="both"/>
      </w:pPr>
      <w:r w:rsidRPr="0000170D">
        <w:t xml:space="preserve">If the participant is not literate, </w:t>
      </w:r>
      <w:r w:rsidR="004D67AC">
        <w:t>RMC</w:t>
      </w:r>
      <w:r w:rsidRPr="0000170D">
        <w:t xml:space="preserve"> local researcher will ask them to nominate an independent witness who must be literate.</w:t>
      </w:r>
    </w:p>
    <w:p w:rsidRPr="0000170D" w:rsidR="006318E2" w:rsidP="004D24B0" w:rsidRDefault="004D67AC" w14:paraId="727569E3" w14:textId="350B685D">
      <w:pPr>
        <w:pStyle w:val="ListParagraph"/>
        <w:numPr>
          <w:ilvl w:val="0"/>
          <w:numId w:val="71"/>
        </w:numPr>
        <w:spacing w:line="360" w:lineRule="auto"/>
        <w:jc w:val="both"/>
      </w:pPr>
      <w:r w:rsidRPr="004D67AC">
        <w:t>The literate impartial witness will be present throughout the entire informed consent process for illiterate participants. Their role is to ensure, to the best of their ability, that the information presented in the consent form was accurately communicated to the potential participant and that the participant appeared to understand it. Additionally, they verify that the participant's consent was freely given. An impartial witness is someone literate in the participant's language who will not exert undue pressure on the participant to give consent.</w:t>
      </w:r>
      <w:r w:rsidR="004D24B0">
        <w:t xml:space="preserve"> </w:t>
      </w:r>
      <w:r w:rsidRPr="0000170D" w:rsidR="006318E2">
        <w:t>The participant’s witness will be handed a copy of the “</w:t>
      </w:r>
      <w:r w:rsidR="004D24B0">
        <w:t>RMC</w:t>
      </w:r>
      <w:r w:rsidRPr="0000170D" w:rsidR="006318E2">
        <w:t xml:space="preserve"> PIS” in their preferred language to read along while the </w:t>
      </w:r>
      <w:r w:rsidR="004D24B0">
        <w:t>RMC</w:t>
      </w:r>
      <w:r w:rsidRPr="0000170D" w:rsidR="006318E2">
        <w:t xml:space="preserve"> local researcher reads word by word.</w:t>
      </w:r>
    </w:p>
    <w:p w:rsidRPr="0000170D" w:rsidR="006318E2" w:rsidP="004D24B0" w:rsidRDefault="006318E2" w14:paraId="1D6C0C26" w14:textId="1FC8C89A">
      <w:pPr>
        <w:pStyle w:val="ListParagraph"/>
        <w:numPr>
          <w:ilvl w:val="0"/>
          <w:numId w:val="71"/>
        </w:numPr>
        <w:spacing w:line="360" w:lineRule="auto"/>
        <w:jc w:val="both"/>
      </w:pPr>
      <w:r w:rsidRPr="0000170D">
        <w:t xml:space="preserve">The process will then continue as per literate participant, except rather than reviewing the </w:t>
      </w:r>
      <w:r w:rsidR="004D24B0">
        <w:t>RMC</w:t>
      </w:r>
      <w:r w:rsidRPr="0000170D">
        <w:t xml:space="preserve"> PIS, on their own, the </w:t>
      </w:r>
      <w:r w:rsidR="004D24B0">
        <w:t xml:space="preserve">RMC </w:t>
      </w:r>
      <w:r w:rsidRPr="0000170D">
        <w:t xml:space="preserve">local researcher will just give the potential participant adequate time for questions or concerns. The </w:t>
      </w:r>
      <w:r w:rsidR="004D24B0">
        <w:t>RMC</w:t>
      </w:r>
      <w:r w:rsidRPr="0000170D">
        <w:t xml:space="preserve"> local researcher worker should encourage the potential participant to take the time to consider their potential participation in the study.</w:t>
      </w:r>
    </w:p>
    <w:p w:rsidRPr="0000170D" w:rsidR="006318E2" w:rsidP="004D24B0" w:rsidRDefault="006318E2" w14:paraId="551AC9D2" w14:textId="375F4DF3">
      <w:pPr>
        <w:pStyle w:val="ListParagraph"/>
        <w:numPr>
          <w:ilvl w:val="0"/>
          <w:numId w:val="71"/>
        </w:numPr>
        <w:spacing w:line="360" w:lineRule="auto"/>
        <w:jc w:val="both"/>
      </w:pPr>
      <w:r w:rsidRPr="0000170D">
        <w:t xml:space="preserve">Then, the </w:t>
      </w:r>
      <w:r w:rsidR="004D24B0">
        <w:t>RMC</w:t>
      </w:r>
      <w:r w:rsidRPr="0000170D">
        <w:t xml:space="preserve"> local researcher will ensure that they are providing the participant adequate information from the “</w:t>
      </w:r>
      <w:r w:rsidR="004D24B0">
        <w:t>RMC</w:t>
      </w:r>
      <w:r w:rsidRPr="0000170D">
        <w:t xml:space="preserve"> PIS”. If the participant’s answers indicate any misunderstanding of study-related information, </w:t>
      </w:r>
      <w:r w:rsidR="004D24B0">
        <w:t>RMC</w:t>
      </w:r>
      <w:r w:rsidRPr="0000170D">
        <w:t xml:space="preserve"> local researcher will review and explain that information again until the potential participant demonstrates a clear understanding.</w:t>
      </w:r>
    </w:p>
    <w:p w:rsidRPr="0000170D" w:rsidR="006318E2" w:rsidP="004D24B0" w:rsidRDefault="006318E2" w14:paraId="7FBD6A15" w14:textId="2C2D10CC">
      <w:pPr>
        <w:pStyle w:val="ListParagraph"/>
        <w:numPr>
          <w:ilvl w:val="0"/>
          <w:numId w:val="71"/>
        </w:numPr>
        <w:spacing w:line="360" w:lineRule="auto"/>
        <w:jc w:val="both"/>
      </w:pPr>
      <w:r w:rsidRPr="0000170D">
        <w:t xml:space="preserve">If the </w:t>
      </w:r>
      <w:r w:rsidR="004D24B0">
        <w:t>RMC</w:t>
      </w:r>
      <w:r w:rsidRPr="0000170D">
        <w:t xml:space="preserve"> local researcher confirms that the participant understands all required information, informed consent process will continue.</w:t>
      </w:r>
    </w:p>
    <w:p w:rsidRPr="00FC5F7D" w:rsidR="00E46924" w:rsidP="00FC5F7D" w:rsidRDefault="00E46924" w14:paraId="359AA491" w14:textId="77777777">
      <w:pPr>
        <w:pStyle w:val="ListParagraph"/>
        <w:numPr>
          <w:ilvl w:val="1"/>
          <w:numId w:val="62"/>
        </w:numPr>
        <w:spacing w:line="360" w:lineRule="auto"/>
        <w:rPr>
          <w:b/>
        </w:rPr>
      </w:pPr>
      <w:r w:rsidRPr="00FC5F7D">
        <w:rPr>
          <w:b/>
        </w:rPr>
        <w:t xml:space="preserve">Documentation of the Informed Consent Process </w:t>
      </w:r>
    </w:p>
    <w:p w:rsidRPr="00FC5F7D" w:rsidR="00E46924" w:rsidP="00FC5F7D" w:rsidRDefault="00E46924" w14:paraId="08A82C44" w14:textId="77777777">
      <w:pPr>
        <w:pStyle w:val="ListParagraph"/>
        <w:numPr>
          <w:ilvl w:val="2"/>
          <w:numId w:val="62"/>
        </w:numPr>
        <w:spacing w:line="360" w:lineRule="auto"/>
        <w:jc w:val="both"/>
      </w:pPr>
      <w:r w:rsidRPr="00FC5F7D">
        <w:t>The following are rules for signing TWO copies of the consent form:</w:t>
      </w:r>
    </w:p>
    <w:p w:rsidRPr="00FC5F7D" w:rsidR="00E46924" w:rsidP="00FC5F7D" w:rsidRDefault="00E46924" w14:paraId="36B6DB29" w14:textId="77777777">
      <w:pPr>
        <w:spacing w:line="360" w:lineRule="auto"/>
        <w:jc w:val="both"/>
        <w:rPr>
          <w:b/>
          <w:bCs/>
        </w:rPr>
      </w:pPr>
      <w:r w:rsidRPr="00FC5F7D">
        <w:t xml:space="preserve"> </w:t>
      </w:r>
      <w:r w:rsidRPr="00FC5F7D">
        <w:rPr>
          <w:b/>
          <w:bCs/>
        </w:rPr>
        <w:t>Literate participant</w:t>
      </w:r>
    </w:p>
    <w:p w:rsidRPr="00FC5F7D" w:rsidR="00BB3AA4" w:rsidP="00FC5F7D" w:rsidRDefault="00BB3AA4" w14:paraId="5E735DCC" w14:textId="0AE24F40">
      <w:pPr>
        <w:pStyle w:val="ListParagraph"/>
        <w:numPr>
          <w:ilvl w:val="0"/>
          <w:numId w:val="47"/>
        </w:numPr>
        <w:spacing w:line="360" w:lineRule="auto"/>
        <w:jc w:val="both"/>
      </w:pPr>
      <w:r w:rsidRPr="00FC5F7D">
        <w:t>The participant will be required to legibly write their name on the designated line provided for the participant's name.</w:t>
      </w:r>
    </w:p>
    <w:p w:rsidRPr="00FC5F7D" w:rsidR="00E46924" w:rsidP="00FC5F7D" w:rsidRDefault="00E46924" w14:paraId="1AD0D052" w14:textId="2707128F">
      <w:pPr>
        <w:pStyle w:val="ListParagraph"/>
        <w:numPr>
          <w:ilvl w:val="0"/>
          <w:numId w:val="47"/>
        </w:numPr>
        <w:spacing w:line="360" w:lineRule="auto"/>
        <w:jc w:val="both"/>
      </w:pPr>
      <w:r w:rsidRPr="00FC5F7D">
        <w:t>Participant will sign on the signature line</w:t>
      </w:r>
      <w:r w:rsidRPr="00FC5F7D" w:rsidR="00BB3AA4">
        <w:t>.</w:t>
      </w:r>
    </w:p>
    <w:p w:rsidRPr="00FC5F7D" w:rsidR="00E46924" w:rsidP="00FC5F7D" w:rsidRDefault="00E46924" w14:paraId="57D48EE9" w14:textId="555FB64A">
      <w:pPr>
        <w:pStyle w:val="ListParagraph"/>
        <w:numPr>
          <w:ilvl w:val="0"/>
          <w:numId w:val="47"/>
        </w:numPr>
        <w:spacing w:line="360" w:lineRule="auto"/>
        <w:jc w:val="both"/>
      </w:pPr>
      <w:r w:rsidRPr="00FC5F7D">
        <w:t>All entries will be completed in ink</w:t>
      </w:r>
      <w:r w:rsidRPr="00FC5F7D" w:rsidR="00BB3AA4">
        <w:t>.</w:t>
      </w:r>
    </w:p>
    <w:p w:rsidRPr="00FC5F7D" w:rsidR="00E46924" w:rsidP="00FC5F7D" w:rsidRDefault="00E46924" w14:paraId="107B7888" w14:textId="04943911">
      <w:pPr>
        <w:pStyle w:val="ListParagraph"/>
        <w:numPr>
          <w:ilvl w:val="0"/>
          <w:numId w:val="47"/>
        </w:numPr>
        <w:spacing w:line="360" w:lineRule="auto"/>
        <w:jc w:val="both"/>
      </w:pPr>
      <w:r w:rsidRPr="00FC5F7D">
        <w:t xml:space="preserve">The witness will print their name on the </w:t>
      </w:r>
      <w:r w:rsidRPr="00FC5F7D" w:rsidR="00BB3AA4">
        <w:t>witness’s</w:t>
      </w:r>
      <w:r w:rsidRPr="00FC5F7D">
        <w:t xml:space="preserve"> name line and he/she will sign on the signature line</w:t>
      </w:r>
      <w:r w:rsidRPr="00FC5F7D" w:rsidR="00BB3AA4">
        <w:t>.</w:t>
      </w:r>
    </w:p>
    <w:p w:rsidR="00E46924" w:rsidP="00FC5F7D" w:rsidRDefault="00E46924" w14:paraId="6BCBC4DB" w14:textId="2F1498F5">
      <w:pPr>
        <w:pStyle w:val="ListParagraph"/>
        <w:numPr>
          <w:ilvl w:val="0"/>
          <w:numId w:val="47"/>
        </w:numPr>
        <w:spacing w:line="360" w:lineRule="auto"/>
        <w:jc w:val="both"/>
      </w:pPr>
      <w:r w:rsidRPr="00FC5F7D">
        <w:t xml:space="preserve">The </w:t>
      </w:r>
      <w:r w:rsidRPr="00FC5F7D" w:rsidR="00BB3AA4">
        <w:t>RMC</w:t>
      </w:r>
      <w:r w:rsidRPr="00FC5F7D">
        <w:t xml:space="preserve"> local researcher will complete his/her entry in ink on his/her respective lines (name, signature and date)</w:t>
      </w:r>
      <w:r w:rsidRPr="00FC5F7D" w:rsidR="00BB3AA4">
        <w:t>.</w:t>
      </w:r>
    </w:p>
    <w:p w:rsidRPr="00FC5F7D" w:rsidR="00E46924" w:rsidP="00FC5F7D" w:rsidRDefault="00E46924" w14:paraId="034C0265" w14:textId="08E31CCD">
      <w:pPr>
        <w:spacing w:line="360" w:lineRule="auto"/>
        <w:jc w:val="both"/>
        <w:rPr>
          <w:b/>
          <w:bCs/>
        </w:rPr>
      </w:pPr>
      <w:r w:rsidRPr="00FC5F7D">
        <w:rPr>
          <w:b/>
          <w:bCs/>
        </w:rPr>
        <w:t>Illiterate participant</w:t>
      </w:r>
    </w:p>
    <w:p w:rsidRPr="00FC5F7D" w:rsidR="00E46924" w:rsidP="00FC5F7D" w:rsidRDefault="00E46924" w14:paraId="1604817C" w14:textId="77777777">
      <w:pPr>
        <w:pStyle w:val="ListParagraph"/>
        <w:numPr>
          <w:ilvl w:val="0"/>
          <w:numId w:val="48"/>
        </w:numPr>
        <w:spacing w:line="360" w:lineRule="auto"/>
        <w:jc w:val="both"/>
      </w:pPr>
      <w:r w:rsidRPr="00FC5F7D">
        <w:t>The participant will place his/her thumbprint on the participant’s signature line.</w:t>
      </w:r>
    </w:p>
    <w:p w:rsidRPr="00FC5F7D" w:rsidR="00E46924" w:rsidP="00FC5F7D" w:rsidRDefault="00E46924" w14:paraId="45E82CA5" w14:textId="77777777">
      <w:pPr>
        <w:pStyle w:val="ListParagraph"/>
        <w:numPr>
          <w:ilvl w:val="0"/>
          <w:numId w:val="48"/>
        </w:numPr>
        <w:spacing w:line="360" w:lineRule="auto"/>
        <w:jc w:val="both"/>
      </w:pPr>
      <w:r w:rsidRPr="00FC5F7D">
        <w:t>The name and date lines of the participant will be left blank.</w:t>
      </w:r>
    </w:p>
    <w:p w:rsidRPr="00FC5F7D" w:rsidR="00E46924" w:rsidP="00FC5F7D" w:rsidRDefault="00E46924" w14:paraId="77058211" w14:textId="29CCC0FE">
      <w:pPr>
        <w:pStyle w:val="ListParagraph"/>
        <w:numPr>
          <w:ilvl w:val="0"/>
          <w:numId w:val="48"/>
        </w:numPr>
        <w:spacing w:line="360" w:lineRule="auto"/>
        <w:jc w:val="both"/>
      </w:pPr>
      <w:r w:rsidRPr="00FC5F7D">
        <w:t xml:space="preserve">The witness will </w:t>
      </w:r>
      <w:r w:rsidRPr="00FC5F7D" w:rsidR="00BB3AA4">
        <w:t>legibly write</w:t>
      </w:r>
      <w:r w:rsidRPr="00FC5F7D">
        <w:t xml:space="preserve"> their name, sign and date on the witness lines.</w:t>
      </w:r>
    </w:p>
    <w:p w:rsidRPr="00FC5F7D" w:rsidR="00E46924" w:rsidP="00FC5F7D" w:rsidRDefault="00E46924" w14:paraId="295BB4FF" w14:textId="77777777">
      <w:pPr>
        <w:pStyle w:val="ListParagraph"/>
        <w:numPr>
          <w:ilvl w:val="0"/>
          <w:numId w:val="48"/>
        </w:numPr>
        <w:spacing w:line="360" w:lineRule="auto"/>
        <w:jc w:val="both"/>
      </w:pPr>
      <w:r w:rsidRPr="00FC5F7D">
        <w:t>All entries will be completed in ink.</w:t>
      </w:r>
    </w:p>
    <w:p w:rsidRPr="00FC5F7D" w:rsidR="00BB3AA4" w:rsidP="00FC5F7D" w:rsidRDefault="00E46924" w14:paraId="25768CBE" w14:textId="77777777">
      <w:pPr>
        <w:pStyle w:val="ListParagraph"/>
        <w:numPr>
          <w:ilvl w:val="0"/>
          <w:numId w:val="48"/>
        </w:numPr>
        <w:spacing w:line="360" w:lineRule="auto"/>
        <w:jc w:val="both"/>
      </w:pPr>
      <w:r w:rsidRPr="00FC5F7D">
        <w:t xml:space="preserve">The </w:t>
      </w:r>
      <w:r w:rsidRPr="00FC5F7D" w:rsidR="00BB3AA4">
        <w:t>RMC</w:t>
      </w:r>
      <w:r w:rsidRPr="00FC5F7D">
        <w:t xml:space="preserve"> local researcher will write at the bottom of the signature page that “(Participant’s name) is illiterate and consented to this form on </w:t>
      </w:r>
      <w:r w:rsidRPr="00FC5F7D" w:rsidR="00BB3AA4">
        <w:t>“</w:t>
      </w:r>
      <w:r w:rsidRPr="00FC5F7D">
        <w:t>DD MM YY” and he/she will initial and date this entry.</w:t>
      </w:r>
    </w:p>
    <w:p w:rsidRPr="00FC5F7D" w:rsidR="00E46924" w:rsidP="00FC5F7D" w:rsidRDefault="00E46924" w14:paraId="07EAD546" w14:textId="54F05F49">
      <w:pPr>
        <w:pStyle w:val="ListParagraph"/>
        <w:numPr>
          <w:ilvl w:val="0"/>
          <w:numId w:val="48"/>
        </w:numPr>
        <w:spacing w:line="360" w:lineRule="auto"/>
        <w:jc w:val="both"/>
      </w:pPr>
      <w:r w:rsidRPr="00FC5F7D">
        <w:t xml:space="preserve">The </w:t>
      </w:r>
      <w:r w:rsidRPr="00FC5F7D" w:rsidR="00BB3AA4">
        <w:t>RMC</w:t>
      </w:r>
      <w:r w:rsidRPr="00FC5F7D">
        <w:t xml:space="preserve"> local researcher will document the process as specified for the literate participants.</w:t>
      </w:r>
    </w:p>
    <w:p w:rsidRPr="00FC5F7D" w:rsidR="00E46924" w:rsidP="00FC5F7D" w:rsidRDefault="00E46924" w14:paraId="57049E58" w14:textId="721A6C1B">
      <w:pPr>
        <w:pStyle w:val="ListParagraph"/>
        <w:numPr>
          <w:ilvl w:val="2"/>
          <w:numId w:val="62"/>
        </w:numPr>
        <w:spacing w:line="360" w:lineRule="auto"/>
        <w:jc w:val="both"/>
      </w:pPr>
      <w:r w:rsidRPr="00FC5F7D">
        <w:t>The participant will keep one copy of the “</w:t>
      </w:r>
      <w:r w:rsidRPr="00FC5F7D" w:rsidR="00BB3AA4">
        <w:t>RMC</w:t>
      </w:r>
      <w:r w:rsidRPr="00FC5F7D">
        <w:t xml:space="preserve"> SIP” (Appendix 1) and one copy of the consent form (Appendix 2), signed. The </w:t>
      </w:r>
      <w:r w:rsidRPr="00FC5F7D" w:rsidR="00BB3AA4">
        <w:t xml:space="preserve">RMC </w:t>
      </w:r>
      <w:r w:rsidRPr="00FC5F7D">
        <w:t xml:space="preserve">local researcher will keep one copy of the consent form on the participant’s study binder. </w:t>
      </w:r>
    </w:p>
    <w:p w:rsidRPr="00FC5F7D" w:rsidR="00BB3AA4" w:rsidP="00FC5F7D" w:rsidRDefault="00BB3AA4" w14:paraId="73D84F00" w14:textId="6F0714B6">
      <w:pPr>
        <w:pStyle w:val="ListParagraph"/>
        <w:numPr>
          <w:ilvl w:val="2"/>
          <w:numId w:val="62"/>
        </w:numPr>
        <w:spacing w:line="360" w:lineRule="auto"/>
        <w:jc w:val="both"/>
      </w:pPr>
      <w:r w:rsidRPr="00FC5F7D">
        <w:t xml:space="preserve">In the event that corrections are required for the informed consent, the original signature page should remain unaltered. Any necessary corrections, along with explanations, must be recorded in the bottom section of the informed consent signature page. Subsequently, the </w:t>
      </w:r>
      <w:r w:rsidRPr="00FC5F7D" w:rsidR="00161061">
        <w:t>RMC</w:t>
      </w:r>
      <w:r w:rsidRPr="00FC5F7D">
        <w:t xml:space="preserve"> local researcher is obligated to initial and date all corrections.</w:t>
      </w:r>
    </w:p>
    <w:p w:rsidRPr="00FC5F7D" w:rsidR="00E46924" w:rsidP="00FC5F7D" w:rsidRDefault="00E46924" w14:paraId="6DE40DE1" w14:textId="2ABC904C">
      <w:pPr>
        <w:pStyle w:val="ListParagraph"/>
        <w:numPr>
          <w:ilvl w:val="2"/>
          <w:numId w:val="62"/>
        </w:numPr>
        <w:spacing w:line="360" w:lineRule="auto"/>
        <w:jc w:val="both"/>
      </w:pPr>
      <w:r w:rsidRPr="00FC5F7D">
        <w:t xml:space="preserve">All documentation of the informed consent process will be retained in the </w:t>
      </w:r>
      <w:r w:rsidRPr="00FC5F7D" w:rsidR="00161061">
        <w:t>RMC</w:t>
      </w:r>
      <w:r w:rsidRPr="00FC5F7D">
        <w:t xml:space="preserve"> study file. Any document bearing participant’s ID numbers such as laboratory specimen forms will be retained in participant’s study binders also identified by date of filing. All documents will be stored securely to protect participant’s privacy and confidentiality.</w:t>
      </w:r>
    </w:p>
    <w:p w:rsidRPr="00FC5F7D" w:rsidR="00E46924" w:rsidP="00FC5F7D" w:rsidRDefault="00E46924" w14:paraId="60F556CA" w14:textId="77777777">
      <w:pPr>
        <w:spacing w:line="360" w:lineRule="auto"/>
        <w:jc w:val="both"/>
      </w:pPr>
    </w:p>
    <w:p w:rsidRPr="00FC5F7D" w:rsidR="00E46924" w:rsidP="00FC5F7D" w:rsidRDefault="00E46924" w14:paraId="3F0F6C82" w14:textId="77777777">
      <w:pPr>
        <w:spacing w:line="360" w:lineRule="auto"/>
        <w:jc w:val="both"/>
      </w:pPr>
      <w:r w:rsidRPr="00FC5F7D">
        <w:t>Informed participant consent will be signed before any study procedure takes place like blood tests and chest x-ray. Patients can verbally consent to the first part of the screening consisting of clinical questions only. Please refer to SOP 1.</w:t>
      </w:r>
    </w:p>
    <w:p w:rsidRPr="00FC5F7D" w:rsidR="00E46924" w:rsidP="00FC5F7D" w:rsidRDefault="00E46924" w14:paraId="4DC28AFF" w14:textId="77777777">
      <w:pPr>
        <w:spacing w:line="360" w:lineRule="auto"/>
        <w:jc w:val="both"/>
      </w:pPr>
    </w:p>
    <w:p w:rsidRPr="00FC5F7D" w:rsidR="00E46924" w:rsidP="00FC5F7D" w:rsidRDefault="00E46924" w14:paraId="3B5B3553" w14:textId="77777777">
      <w:pPr>
        <w:spacing w:line="360" w:lineRule="auto"/>
        <w:jc w:val="both"/>
      </w:pPr>
      <w:r w:rsidRPr="00FC5F7D">
        <w:t>Each participant will have a participant’s study binder to be kept in local site. This file will hold important documents such as a copy of the consent form, contact information, next to kin, hospital number, participant’s labels and recorded logs. This file will be storage in a locked location and only the local study manager will have access to.</w:t>
      </w:r>
    </w:p>
    <w:p w:rsidRPr="00FC5F7D" w:rsidR="00E46924" w:rsidP="00FC5F7D" w:rsidRDefault="00E46924" w14:paraId="35197F14" w14:textId="77777777">
      <w:pPr>
        <w:spacing w:line="360" w:lineRule="auto"/>
        <w:jc w:val="both"/>
      </w:pPr>
    </w:p>
    <w:p w:rsidRPr="00FC5F7D" w:rsidR="00E46924" w:rsidP="00FC5F7D" w:rsidRDefault="00E46924" w14:paraId="2E2CF882" w14:textId="77777777">
      <w:pPr>
        <w:pStyle w:val="ListParagraph"/>
        <w:numPr>
          <w:ilvl w:val="0"/>
          <w:numId w:val="62"/>
        </w:numPr>
        <w:spacing w:line="360" w:lineRule="auto"/>
        <w:jc w:val="both"/>
        <w:rPr>
          <w:b/>
          <w:lang w:val="en-US"/>
        </w:rPr>
      </w:pPr>
      <w:r w:rsidRPr="00FC5F7D">
        <w:rPr>
          <w:b/>
          <w:lang w:val="en-US"/>
        </w:rPr>
        <w:t>DEFINITION</w:t>
      </w:r>
    </w:p>
    <w:p w:rsidRPr="00FC5F7D" w:rsidR="00E46924" w:rsidP="00FC5F7D" w:rsidRDefault="00E46924" w14:paraId="0E466FB1" w14:textId="77777777">
      <w:pPr>
        <w:spacing w:line="360" w:lineRule="auto"/>
        <w:jc w:val="both"/>
        <w:rPr>
          <w:lang w:val="en-US"/>
        </w:rPr>
      </w:pPr>
      <w:r w:rsidRPr="00FC5F7D">
        <w:rPr>
          <w:lang w:val="en-US"/>
        </w:rPr>
        <w:t>Informed Consent: A process by which a subject voluntarily confirms his or her willingness to participate in a study, having been informed of all aspects of the trial that are relevant to the subject’s decision to participate.  Informed consent is documented by means of a written, signed and dated informed consent form. [Source: ICH Consolidated Guidance for Good Clinical Practice (ICH-E6)]</w:t>
      </w:r>
    </w:p>
    <w:p w:rsidRPr="00FC5F7D" w:rsidR="00E46924" w:rsidP="00FC5F7D" w:rsidRDefault="00E46924" w14:paraId="3F379252" w14:textId="77777777">
      <w:pPr>
        <w:spacing w:line="360" w:lineRule="auto"/>
        <w:jc w:val="both"/>
        <w:rPr>
          <w:lang w:val="en-US"/>
        </w:rPr>
      </w:pPr>
      <w:r w:rsidRPr="00FC5F7D">
        <w:rPr>
          <w:lang w:val="en-US"/>
        </w:rPr>
        <w:t xml:space="preserve">Impartial Witness: A person, who is independent of the trial, who cannot be unfairly influenced by people involved with the trial, who attends the informed consent process if the subject or the subject’s legally </w:t>
      </w:r>
      <w:r w:rsidRPr="00FC5F7D">
        <w:rPr>
          <w:lang w:val="en-US"/>
        </w:rPr>
        <w:t>acceptable representative cannot read, and who reads the informed consent form and any other written information supplied to the subject.</w:t>
      </w:r>
    </w:p>
    <w:p w:rsidRPr="00FC5F7D" w:rsidR="00E46924" w:rsidP="00FC5F7D" w:rsidRDefault="00E46924" w14:paraId="51F53665" w14:textId="77777777">
      <w:pPr>
        <w:spacing w:line="360" w:lineRule="auto"/>
        <w:jc w:val="both"/>
        <w:rPr>
          <w:b/>
          <w:lang w:val="en-US"/>
        </w:rPr>
      </w:pPr>
    </w:p>
    <w:p w:rsidRPr="00FC5F7D" w:rsidR="00E46924" w:rsidP="00FC5F7D" w:rsidRDefault="00E46924" w14:paraId="47349C07" w14:textId="77777777">
      <w:pPr>
        <w:pStyle w:val="ListParagraph"/>
        <w:numPr>
          <w:ilvl w:val="0"/>
          <w:numId w:val="62"/>
        </w:numPr>
        <w:spacing w:line="360" w:lineRule="auto"/>
        <w:jc w:val="both"/>
        <w:rPr>
          <w:b/>
          <w:lang w:val="en-US"/>
        </w:rPr>
      </w:pPr>
      <w:r w:rsidRPr="00FC5F7D">
        <w:rPr>
          <w:b/>
          <w:lang w:val="en-US"/>
        </w:rPr>
        <w:t>REFERENCES</w:t>
      </w:r>
    </w:p>
    <w:p w:rsidRPr="00FC5F7D" w:rsidR="00E46924" w:rsidP="00FC5F7D" w:rsidRDefault="00E46924" w14:paraId="4852A27E" w14:textId="77777777">
      <w:pPr>
        <w:numPr>
          <w:ilvl w:val="0"/>
          <w:numId w:val="49"/>
        </w:numPr>
        <w:spacing w:line="360" w:lineRule="auto"/>
        <w:jc w:val="both"/>
        <w:rPr>
          <w:lang w:val="en-US"/>
        </w:rPr>
      </w:pPr>
      <w:r w:rsidRPr="00FC5F7D">
        <w:rPr>
          <w:lang w:val="en-US"/>
        </w:rPr>
        <w:t xml:space="preserve">WMA DWMA Declaration of Helsinki – Ethical Principles for Medical Research Involving Human Subjects. World Medical </w:t>
      </w:r>
      <w:proofErr w:type="spellStart"/>
      <w:r w:rsidRPr="00FC5F7D">
        <w:rPr>
          <w:lang w:val="en-US"/>
        </w:rPr>
        <w:t>Assocation</w:t>
      </w:r>
      <w:proofErr w:type="spellEnd"/>
      <w:r w:rsidRPr="00FC5F7D">
        <w:rPr>
          <w:lang w:val="en-US"/>
        </w:rPr>
        <w:t xml:space="preserve">. Available at: </w:t>
      </w:r>
      <w:hyperlink w:history="1" r:id="rId11">
        <w:r w:rsidRPr="00FC5F7D">
          <w:rPr>
            <w:rStyle w:val="Hyperlink"/>
            <w:lang w:val="en-US"/>
          </w:rPr>
          <w:t>https://www.wma.net/policies-post/wma-declaration-of-helsinki-ethical-principles-for-medical-research-involving-human-subjects/</w:t>
        </w:r>
      </w:hyperlink>
    </w:p>
    <w:p w:rsidRPr="00FC5F7D" w:rsidR="00E46924" w:rsidP="00FC5F7D" w:rsidRDefault="00E46924" w14:paraId="25308F78" w14:textId="77777777">
      <w:pPr>
        <w:numPr>
          <w:ilvl w:val="0"/>
          <w:numId w:val="49"/>
        </w:numPr>
        <w:spacing w:line="360" w:lineRule="auto"/>
        <w:jc w:val="both"/>
        <w:rPr>
          <w:lang w:val="en-US"/>
        </w:rPr>
      </w:pPr>
      <w:r w:rsidRPr="00FC5F7D">
        <w:rPr>
          <w:lang w:val="en-US"/>
        </w:rPr>
        <w:t xml:space="preserve">Guideline for Good Clinical Practice. International Council for </w:t>
      </w:r>
      <w:proofErr w:type="spellStart"/>
      <w:r w:rsidRPr="00FC5F7D">
        <w:rPr>
          <w:lang w:val="en-US"/>
        </w:rPr>
        <w:t>Harmonisation</w:t>
      </w:r>
      <w:proofErr w:type="spellEnd"/>
      <w:r w:rsidRPr="00FC5F7D">
        <w:rPr>
          <w:lang w:val="en-US"/>
        </w:rPr>
        <w:t xml:space="preserve"> of Technical Requirements for Pharmaceuticals for Human Use. Available at: </w:t>
      </w:r>
      <w:hyperlink w:history="1" r:id="rId12">
        <w:r w:rsidRPr="00FC5F7D">
          <w:rPr>
            <w:rStyle w:val="Hyperlink"/>
            <w:lang w:val="en-US"/>
          </w:rPr>
          <w:t>http://www.ich.org/fileadmin/Public_Web_Site/ICH_Products/Guidelines/Efficacy/E6/E6_R2__Step_4_2016_1109.pdf</w:t>
        </w:r>
      </w:hyperlink>
    </w:p>
    <w:p w:rsidRPr="00FC5F7D" w:rsidR="00E46924" w:rsidP="00FC5F7D" w:rsidRDefault="00FC5F7D" w14:paraId="52FCC450" w14:textId="7C0F2988">
      <w:pPr>
        <w:numPr>
          <w:ilvl w:val="0"/>
          <w:numId w:val="49"/>
        </w:numPr>
        <w:spacing w:line="360" w:lineRule="auto"/>
        <w:jc w:val="both"/>
        <w:rPr>
          <w:lang w:val="en-US"/>
        </w:rPr>
      </w:pPr>
      <w:r w:rsidRPr="00FC5F7D">
        <w:rPr>
          <w:lang w:val="en-US"/>
        </w:rPr>
        <w:t>RMC</w:t>
      </w:r>
      <w:r w:rsidRPr="00FC5F7D" w:rsidR="00E46924">
        <w:rPr>
          <w:lang w:val="en-US"/>
        </w:rPr>
        <w:t xml:space="preserve"> protocol</w:t>
      </w:r>
    </w:p>
    <w:p w:rsidRPr="00FC5F7D" w:rsidR="00E46924" w:rsidP="00FC5F7D" w:rsidRDefault="00E46924" w14:paraId="4604031C" w14:textId="77777777">
      <w:pPr>
        <w:spacing w:line="360" w:lineRule="auto"/>
        <w:jc w:val="both"/>
        <w:rPr>
          <w:b/>
          <w:bCs/>
          <w:caps/>
        </w:rPr>
      </w:pPr>
    </w:p>
    <w:p w:rsidRPr="00FC5F7D" w:rsidR="00E46924" w:rsidP="00FC5F7D" w:rsidRDefault="00E46924" w14:paraId="22F81F0B" w14:textId="77777777">
      <w:pPr>
        <w:spacing w:after="120" w:line="360" w:lineRule="auto"/>
        <w:jc w:val="both"/>
        <w:rPr>
          <w:b/>
          <w:bCs/>
          <w:caps/>
        </w:rPr>
      </w:pPr>
      <w:r w:rsidRPr="00FC5F7D">
        <w:rPr>
          <w:b/>
          <w:bCs/>
          <w:caps/>
        </w:rPr>
        <w:t>10.</w:t>
      </w:r>
      <w:r w:rsidRPr="00FC5F7D">
        <w:rPr>
          <w:b/>
          <w:bCs/>
          <w:caps/>
        </w:rPr>
        <w:tab/>
      </w:r>
      <w:r w:rsidRPr="00FC5F7D">
        <w:rPr>
          <w:b/>
          <w:bCs/>
          <w:caps/>
        </w:rPr>
        <w:t>Appendices</w:t>
      </w:r>
    </w:p>
    <w:p w:rsidRPr="00FC5F7D" w:rsidR="00E46924" w:rsidP="00FC5F7D" w:rsidRDefault="00E46924" w14:paraId="23CBA29E" w14:textId="77777777">
      <w:pPr>
        <w:spacing w:line="360" w:lineRule="auto"/>
        <w:rPr>
          <w:bCs/>
        </w:rPr>
      </w:pPr>
    </w:p>
    <w:p w:rsidRPr="00FC5F7D" w:rsidR="00E46924" w:rsidP="00FC5F7D" w:rsidRDefault="00E46924" w14:paraId="562A5506" w14:textId="5DC640AD">
      <w:pPr>
        <w:spacing w:line="360" w:lineRule="auto"/>
        <w:ind w:firstLine="720"/>
        <w:jc w:val="both"/>
        <w:rPr>
          <w:bCs/>
        </w:rPr>
      </w:pPr>
      <w:r w:rsidRPr="00FC5F7D">
        <w:rPr>
          <w:bCs/>
        </w:rPr>
        <w:t xml:space="preserve">Appendix 1: </w:t>
      </w:r>
      <w:bookmarkStart w:name="_Appendices" w:id="3"/>
      <w:bookmarkEnd w:id="3"/>
      <w:r w:rsidRPr="00FC5F7D" w:rsidR="00FC5F7D">
        <w:rPr>
          <w:bCs/>
        </w:rPr>
        <w:t>RMC</w:t>
      </w:r>
      <w:r w:rsidRPr="00FC5F7D">
        <w:rPr>
          <w:bCs/>
        </w:rPr>
        <w:t xml:space="preserve"> Participant Information Sheet</w:t>
      </w:r>
    </w:p>
    <w:p w:rsidR="00E46924" w:rsidP="00FC5F7D" w:rsidRDefault="00E46924" w14:paraId="310CA7EA" w14:textId="22B0A06B">
      <w:pPr>
        <w:spacing w:line="360" w:lineRule="auto"/>
        <w:ind w:firstLine="720"/>
        <w:jc w:val="both"/>
        <w:rPr>
          <w:bCs/>
        </w:rPr>
      </w:pPr>
      <w:r w:rsidRPr="00FC5F7D">
        <w:rPr>
          <w:bCs/>
        </w:rPr>
        <w:t xml:space="preserve">Appendix 2: </w:t>
      </w:r>
      <w:r w:rsidRPr="00FC5F7D" w:rsidR="00FC5F7D">
        <w:rPr>
          <w:bCs/>
        </w:rPr>
        <w:t>RMC</w:t>
      </w:r>
      <w:r w:rsidRPr="00FC5F7D">
        <w:rPr>
          <w:bCs/>
        </w:rPr>
        <w:t xml:space="preserve"> Consent Form</w:t>
      </w:r>
    </w:p>
    <w:p w:rsidR="00907963" w:rsidP="00FC5F7D" w:rsidRDefault="00907963" w14:paraId="568F2502" w14:textId="77777777">
      <w:pPr>
        <w:spacing w:line="360" w:lineRule="auto"/>
        <w:ind w:firstLine="720"/>
        <w:jc w:val="both"/>
        <w:rPr>
          <w:bCs/>
        </w:rPr>
      </w:pPr>
    </w:p>
    <w:p w:rsidR="00907963" w:rsidP="00FC5F7D" w:rsidRDefault="00907963" w14:paraId="2447D012" w14:textId="77777777">
      <w:pPr>
        <w:spacing w:line="360" w:lineRule="auto"/>
        <w:ind w:firstLine="720"/>
        <w:jc w:val="both"/>
        <w:rPr>
          <w:bCs/>
        </w:rPr>
      </w:pPr>
    </w:p>
    <w:p w:rsidR="00907963" w:rsidP="00FC5F7D" w:rsidRDefault="00907963" w14:paraId="6D7BDDED" w14:textId="77777777">
      <w:pPr>
        <w:spacing w:line="360" w:lineRule="auto"/>
        <w:ind w:firstLine="720"/>
        <w:jc w:val="both"/>
        <w:rPr>
          <w:bCs/>
        </w:rPr>
      </w:pPr>
    </w:p>
    <w:p w:rsidR="00907963" w:rsidP="00FC5F7D" w:rsidRDefault="00907963" w14:paraId="7B5ACD79" w14:textId="77777777">
      <w:pPr>
        <w:spacing w:line="360" w:lineRule="auto"/>
        <w:ind w:firstLine="720"/>
        <w:jc w:val="both"/>
        <w:rPr>
          <w:bCs/>
        </w:rPr>
      </w:pPr>
    </w:p>
    <w:p w:rsidR="00907963" w:rsidP="00FC5F7D" w:rsidRDefault="00907963" w14:paraId="6BF55B7F" w14:textId="77777777">
      <w:pPr>
        <w:spacing w:line="360" w:lineRule="auto"/>
        <w:ind w:firstLine="720"/>
        <w:jc w:val="both"/>
        <w:rPr>
          <w:bCs/>
        </w:rPr>
      </w:pPr>
    </w:p>
    <w:p w:rsidR="00907963" w:rsidP="00FC5F7D" w:rsidRDefault="00907963" w14:paraId="02F9DF5B" w14:textId="77777777">
      <w:pPr>
        <w:spacing w:line="360" w:lineRule="auto"/>
        <w:ind w:firstLine="720"/>
        <w:jc w:val="both"/>
        <w:rPr>
          <w:bCs/>
        </w:rPr>
      </w:pPr>
    </w:p>
    <w:p w:rsidR="00907963" w:rsidP="00FC5F7D" w:rsidRDefault="00907963" w14:paraId="0BEDDE18" w14:textId="77777777">
      <w:pPr>
        <w:spacing w:line="360" w:lineRule="auto"/>
        <w:ind w:firstLine="720"/>
        <w:jc w:val="both"/>
        <w:rPr>
          <w:bCs/>
        </w:rPr>
      </w:pPr>
    </w:p>
    <w:p w:rsidR="00907963" w:rsidP="00FC5F7D" w:rsidRDefault="00907963" w14:paraId="7B4F9309" w14:textId="77777777">
      <w:pPr>
        <w:spacing w:line="360" w:lineRule="auto"/>
        <w:ind w:firstLine="720"/>
        <w:jc w:val="both"/>
        <w:rPr>
          <w:bCs/>
        </w:rPr>
      </w:pPr>
    </w:p>
    <w:p w:rsidR="00907963" w:rsidP="00FC5F7D" w:rsidRDefault="00907963" w14:paraId="4D2E037B" w14:textId="77777777">
      <w:pPr>
        <w:spacing w:line="360" w:lineRule="auto"/>
        <w:ind w:firstLine="720"/>
        <w:jc w:val="both"/>
        <w:rPr>
          <w:bCs/>
        </w:rPr>
      </w:pPr>
    </w:p>
    <w:p w:rsidR="00907963" w:rsidP="000604EF" w:rsidRDefault="00907963" w14:paraId="2235F613" w14:textId="77777777">
      <w:pPr>
        <w:pStyle w:val="ListParagraph"/>
        <w:spacing w:line="360" w:lineRule="auto"/>
        <w:ind w:left="1080"/>
        <w:jc w:val="center"/>
        <w:rPr>
          <w:b/>
          <w:bCs/>
        </w:rPr>
      </w:pPr>
    </w:p>
    <w:p w:rsidR="00907963" w:rsidP="000604EF" w:rsidRDefault="00907963" w14:paraId="1E7F7184" w14:textId="77777777">
      <w:pPr>
        <w:pStyle w:val="ListParagraph"/>
        <w:spacing w:line="360" w:lineRule="auto"/>
        <w:ind w:left="1080"/>
        <w:jc w:val="center"/>
        <w:rPr>
          <w:b/>
          <w:bCs/>
        </w:rPr>
      </w:pPr>
    </w:p>
    <w:p w:rsidR="00907963" w:rsidP="000604EF" w:rsidRDefault="00907963" w14:paraId="7C10E58B" w14:textId="77777777">
      <w:pPr>
        <w:pStyle w:val="ListParagraph"/>
        <w:spacing w:line="360" w:lineRule="auto"/>
        <w:ind w:left="1080"/>
        <w:jc w:val="center"/>
        <w:rPr>
          <w:b/>
          <w:bCs/>
        </w:rPr>
      </w:pPr>
    </w:p>
    <w:p w:rsidRPr="000604EF" w:rsidR="006318E2" w:rsidP="000604EF" w:rsidRDefault="000604EF" w14:paraId="5651EA3C" w14:textId="586028FA">
      <w:pPr>
        <w:pStyle w:val="ListParagraph"/>
        <w:spacing w:line="360" w:lineRule="auto"/>
        <w:ind w:left="1080"/>
        <w:jc w:val="center"/>
        <w:rPr>
          <w:b/>
          <w:bCs/>
        </w:rPr>
      </w:pPr>
      <w:r w:rsidRPr="000604EF">
        <w:rPr>
          <w:b/>
          <w:bCs/>
        </w:rPr>
        <w:t>Appendix 1</w:t>
      </w:r>
    </w:p>
    <w:p w:rsidRPr="000F27A6" w:rsidR="00F3492B" w:rsidP="00F3492B" w:rsidRDefault="00F3492B" w14:paraId="0675AAD0" w14:textId="77777777">
      <w:pPr>
        <w:pStyle w:val="listbull"/>
        <w:numPr>
          <w:ilvl w:val="0"/>
          <w:numId w:val="0"/>
        </w:numPr>
        <w:spacing w:after="0"/>
        <w:contextualSpacing/>
        <w:jc w:val="center"/>
        <w:rPr>
          <w:rFonts w:ascii="Cambria" w:hAnsi="Cambria" w:cs="Arial"/>
          <w:b/>
          <w:sz w:val="22"/>
          <w:szCs w:val="22"/>
        </w:rPr>
      </w:pPr>
      <w:r w:rsidRPr="000F27A6">
        <w:rPr>
          <w:rFonts w:ascii="Cambria" w:hAnsi="Cambria" w:cs="Arial"/>
          <w:b/>
          <w:sz w:val="22"/>
          <w:szCs w:val="22"/>
        </w:rPr>
        <w:t>Participant Information Sheet</w:t>
      </w:r>
    </w:p>
    <w:p w:rsidRPr="000F27A6" w:rsidR="00F3492B" w:rsidP="00907963" w:rsidRDefault="00F3492B" w14:paraId="6B2693D9" w14:textId="77777777">
      <w:pPr>
        <w:pStyle w:val="listbull"/>
        <w:numPr>
          <w:ilvl w:val="0"/>
          <w:numId w:val="0"/>
        </w:numPr>
        <w:spacing w:after="0"/>
        <w:ind w:right="846"/>
        <w:contextualSpacing/>
        <w:jc w:val="center"/>
        <w:rPr>
          <w:rFonts w:ascii="Cambria" w:hAnsi="Cambria" w:cs="Arial"/>
          <w:b/>
          <w:sz w:val="22"/>
          <w:szCs w:val="22"/>
        </w:rPr>
      </w:pPr>
    </w:p>
    <w:p w:rsidRPr="00EB769D" w:rsidR="00EB769D" w:rsidP="00907963" w:rsidRDefault="00EB769D" w14:paraId="42331A63" w14:textId="77777777">
      <w:pPr>
        <w:pStyle w:val="Heading6"/>
        <w:ind w:right="846"/>
        <w:jc w:val="both"/>
        <w:rPr>
          <w:b w:val="0"/>
          <w:i/>
          <w:iCs/>
          <w:sz w:val="24"/>
          <w:szCs w:val="24"/>
          <w:lang w:val="en-US"/>
        </w:rPr>
      </w:pPr>
      <w:r w:rsidRPr="00EB769D">
        <w:rPr>
          <w:b w:val="0"/>
          <w:i/>
          <w:iCs/>
          <w:sz w:val="24"/>
          <w:szCs w:val="24"/>
          <w:lang w:val="en-US"/>
        </w:rPr>
        <w:t>A Comparative Multicentric Non-Inferiority Clinical Trial of WHOMBMDT with a New Monthly Chemotherapy Regime containing Rifampicin, Moxifloxacin and Clarithromycin (RMC) on Multibacillary patients from India</w:t>
      </w:r>
    </w:p>
    <w:p w:rsidRPr="000F27A6" w:rsidR="00F3492B" w:rsidP="00907963" w:rsidRDefault="00F3492B" w14:paraId="041A931F" w14:textId="6A25E8F1">
      <w:pPr>
        <w:pStyle w:val="listbull"/>
        <w:numPr>
          <w:ilvl w:val="0"/>
          <w:numId w:val="0"/>
        </w:numPr>
        <w:spacing w:after="0"/>
        <w:ind w:right="846"/>
        <w:contextualSpacing/>
        <w:jc w:val="both"/>
        <w:rPr>
          <w:rFonts w:ascii="Cambria" w:hAnsi="Cambria" w:cs="Arial"/>
          <w:b/>
          <w:sz w:val="22"/>
          <w:szCs w:val="22"/>
        </w:rPr>
      </w:pPr>
    </w:p>
    <w:p w:rsidRPr="000F27A6" w:rsidR="00F3492B" w:rsidP="00907963" w:rsidRDefault="00F3492B" w14:paraId="09E190B4" w14:textId="77777777">
      <w:pPr>
        <w:pStyle w:val="listbull"/>
        <w:numPr>
          <w:ilvl w:val="0"/>
          <w:numId w:val="0"/>
        </w:numPr>
        <w:spacing w:after="0"/>
        <w:ind w:right="846"/>
        <w:contextualSpacing/>
        <w:jc w:val="both"/>
        <w:rPr>
          <w:rFonts w:ascii="Cambria" w:hAnsi="Cambria" w:cs="Arial"/>
          <w:b/>
          <w:sz w:val="22"/>
          <w:szCs w:val="22"/>
        </w:rPr>
      </w:pPr>
      <w:r w:rsidRPr="000F27A6">
        <w:rPr>
          <w:rFonts w:ascii="Cambria" w:hAnsi="Cambria" w:cs="Arial"/>
          <w:b/>
          <w:sz w:val="22"/>
          <w:szCs w:val="22"/>
        </w:rPr>
        <w:t>Introduction</w:t>
      </w:r>
    </w:p>
    <w:p w:rsidRPr="000F27A6" w:rsidR="00F3492B" w:rsidP="00907963" w:rsidRDefault="00F3492B" w14:paraId="2D790423" w14:textId="77777777">
      <w:pPr>
        <w:pStyle w:val="Default"/>
        <w:ind w:right="846"/>
        <w:contextualSpacing/>
        <w:jc w:val="both"/>
        <w:rPr>
          <w:rFonts w:ascii="Cambria" w:hAnsi="Cambria"/>
          <w:sz w:val="22"/>
          <w:szCs w:val="22"/>
        </w:rPr>
      </w:pPr>
      <w:r w:rsidRPr="000F27A6">
        <w:rPr>
          <w:rFonts w:ascii="Cambria" w:hAnsi="Cambria"/>
          <w:i/>
          <w:iCs/>
          <w:sz w:val="22"/>
          <w:szCs w:val="22"/>
        </w:rPr>
        <w:t xml:space="preserve">We would like to invite you to take part in a research study. Joining the study is entirely up to you.  Before you decide, you need to understand why the research is being done and what it would involve. One member of our team will go through this information sheet with you, and answer any questions you may have.  </w:t>
      </w:r>
      <w:r w:rsidRPr="000F27A6">
        <w:rPr>
          <w:rFonts w:ascii="Cambria" w:hAnsi="Cambria" w:cs="Arial"/>
          <w:i/>
          <w:iCs/>
          <w:sz w:val="22"/>
          <w:szCs w:val="22"/>
        </w:rPr>
        <w:t>Ask questions if anything you read is not clear or you would like more information</w:t>
      </w:r>
      <w:r w:rsidRPr="000F27A6">
        <w:rPr>
          <w:rFonts w:ascii="Cambria" w:hAnsi="Cambria"/>
          <w:i/>
          <w:iCs/>
          <w:sz w:val="22"/>
          <w:szCs w:val="22"/>
        </w:rPr>
        <w:t xml:space="preserve">. Please feel free to talk to others about the study if you wish. </w:t>
      </w:r>
      <w:r w:rsidRPr="000F27A6">
        <w:rPr>
          <w:rFonts w:ascii="Cambria" w:hAnsi="Cambria" w:cs="Arial"/>
          <w:i/>
          <w:iCs/>
          <w:sz w:val="22"/>
          <w:szCs w:val="22"/>
        </w:rPr>
        <w:t>Take time to decide whether or not to take part</w:t>
      </w:r>
      <w:r w:rsidRPr="000F27A6">
        <w:rPr>
          <w:rFonts w:ascii="Cambria" w:hAnsi="Cambria" w:cs="Arial"/>
          <w:sz w:val="22"/>
          <w:szCs w:val="22"/>
        </w:rPr>
        <w:t xml:space="preserve">.  </w:t>
      </w:r>
    </w:p>
    <w:p w:rsidRPr="000F27A6" w:rsidR="00F3492B" w:rsidP="00907963" w:rsidRDefault="00F3492B" w14:paraId="16A075C7" w14:textId="77777777">
      <w:pPr>
        <w:pStyle w:val="listbull"/>
        <w:numPr>
          <w:ilvl w:val="0"/>
          <w:numId w:val="0"/>
        </w:numPr>
        <w:spacing w:after="0"/>
        <w:ind w:right="846"/>
        <w:contextualSpacing/>
        <w:jc w:val="both"/>
        <w:rPr>
          <w:rFonts w:ascii="Cambria" w:hAnsi="Cambria" w:cs="Arial"/>
          <w:b/>
          <w:sz w:val="22"/>
          <w:szCs w:val="22"/>
        </w:rPr>
      </w:pPr>
    </w:p>
    <w:p w:rsidRPr="000F27A6" w:rsidR="00F3492B" w:rsidP="00907963" w:rsidRDefault="00F3492B" w14:paraId="24D31C93" w14:textId="77777777">
      <w:pPr>
        <w:autoSpaceDE w:val="0"/>
        <w:autoSpaceDN w:val="0"/>
        <w:adjustRightInd w:val="0"/>
        <w:ind w:right="846"/>
        <w:contextualSpacing/>
        <w:jc w:val="both"/>
        <w:rPr>
          <w:rFonts w:ascii="Cambria" w:hAnsi="Cambria" w:cs="Cambria"/>
          <w:color w:val="000000"/>
        </w:rPr>
      </w:pPr>
      <w:r w:rsidRPr="000F27A6">
        <w:rPr>
          <w:rFonts w:ascii="Cambria" w:hAnsi="Cambria" w:cs="Cambria"/>
          <w:b/>
          <w:bCs/>
          <w:color w:val="000000"/>
        </w:rPr>
        <w:t xml:space="preserve">What is the purpose of the study? </w:t>
      </w:r>
    </w:p>
    <w:p w:rsidRPr="004F56EC" w:rsidR="004F56EC" w:rsidP="00907963" w:rsidRDefault="004F56EC" w14:paraId="43947CF1" w14:textId="3DDFE3EA">
      <w:pPr>
        <w:ind w:right="846"/>
        <w:jc w:val="both"/>
        <w:rPr>
          <w:i/>
          <w:iCs/>
        </w:rPr>
      </w:pPr>
      <w:r w:rsidRPr="004F56EC">
        <w:rPr>
          <w:i/>
          <w:iCs/>
        </w:rPr>
        <w:t>Current WHO</w:t>
      </w:r>
      <w:r w:rsidR="00EC67C3">
        <w:rPr>
          <w:i/>
          <w:iCs/>
        </w:rPr>
        <w:t>MB</w:t>
      </w:r>
      <w:r w:rsidRPr="004F56EC">
        <w:rPr>
          <w:i/>
          <w:iCs/>
        </w:rPr>
        <w:t>MDT does not kill 100% bacteria even after a full course of treatment in a subset of patients harbo</w:t>
      </w:r>
      <w:r>
        <w:rPr>
          <w:i/>
          <w:iCs/>
        </w:rPr>
        <w:t>u</w:t>
      </w:r>
      <w:r w:rsidRPr="004F56EC">
        <w:rPr>
          <w:i/>
          <w:iCs/>
        </w:rPr>
        <w:t xml:space="preserve">ring a large bacterial load thus continuing transmission of the disease responsible for endemicity in some countries. The duration of MDT is long and promotes noncompliance. MDT continues to be controversial with limited evidence support resulting in multiple reformulations since the last 40 years. This calls for a search for newer, more efficacious drugs with shorter duration of action evidenced with well-designed clinical trials.  </w:t>
      </w:r>
    </w:p>
    <w:p w:rsidRPr="000F27A6" w:rsidR="00F3492B" w:rsidP="00907963" w:rsidRDefault="00F3492B" w14:paraId="4B89ACBB" w14:textId="77777777">
      <w:pPr>
        <w:autoSpaceDE w:val="0"/>
        <w:autoSpaceDN w:val="0"/>
        <w:adjustRightInd w:val="0"/>
        <w:ind w:right="846"/>
        <w:contextualSpacing/>
        <w:jc w:val="both"/>
        <w:rPr>
          <w:rFonts w:ascii="Cambria" w:hAnsi="Cambria" w:cs="Cambria"/>
          <w:bCs/>
          <w:color w:val="000000"/>
        </w:rPr>
      </w:pPr>
    </w:p>
    <w:p w:rsidRPr="000F27A6" w:rsidR="00F3492B" w:rsidP="00907963" w:rsidRDefault="00F3492B" w14:paraId="7BB47073" w14:textId="77777777">
      <w:pPr>
        <w:autoSpaceDE w:val="0"/>
        <w:autoSpaceDN w:val="0"/>
        <w:adjustRightInd w:val="0"/>
        <w:ind w:right="846"/>
        <w:contextualSpacing/>
        <w:jc w:val="both"/>
        <w:rPr>
          <w:rFonts w:ascii="Cambria" w:hAnsi="Cambria" w:cs="Cambria"/>
          <w:b/>
          <w:bCs/>
          <w:color w:val="000000"/>
        </w:rPr>
      </w:pPr>
      <w:r w:rsidRPr="000F27A6">
        <w:rPr>
          <w:rFonts w:ascii="Cambria" w:hAnsi="Cambria" w:cs="Cambria"/>
          <w:b/>
          <w:bCs/>
          <w:color w:val="000000"/>
        </w:rPr>
        <w:t>Why have I been asked to take part?</w:t>
      </w:r>
    </w:p>
    <w:p w:rsidRPr="000F27A6" w:rsidR="00F3492B" w:rsidP="00907963" w:rsidRDefault="00F3492B" w14:paraId="544AE8E8" w14:textId="3E8D67AD">
      <w:pPr>
        <w:autoSpaceDE w:val="0"/>
        <w:autoSpaceDN w:val="0"/>
        <w:adjustRightInd w:val="0"/>
        <w:ind w:right="846"/>
        <w:contextualSpacing/>
        <w:jc w:val="both"/>
        <w:rPr>
          <w:rFonts w:ascii="Cambria" w:hAnsi="Cambria" w:cs="Cambria"/>
          <w:bCs/>
          <w:i/>
          <w:color w:val="000000"/>
        </w:rPr>
      </w:pPr>
      <w:r w:rsidRPr="000F27A6">
        <w:rPr>
          <w:rFonts w:ascii="Cambria" w:hAnsi="Cambria" w:cs="Cambria"/>
          <w:bCs/>
          <w:i/>
          <w:color w:val="000000"/>
        </w:rPr>
        <w:t xml:space="preserve">You have been invited because you were diagnosed </w:t>
      </w:r>
      <w:r w:rsidR="004F56EC">
        <w:rPr>
          <w:rFonts w:ascii="Cambria" w:hAnsi="Cambria" w:cs="Cambria"/>
          <w:bCs/>
          <w:i/>
          <w:color w:val="000000"/>
        </w:rPr>
        <w:t>with Multibacillary leprosy</w:t>
      </w:r>
      <w:r w:rsidR="00EC67C3">
        <w:rPr>
          <w:rFonts w:ascii="Cambria" w:hAnsi="Cambria" w:cs="Cambria"/>
          <w:bCs/>
          <w:i/>
          <w:color w:val="000000"/>
        </w:rPr>
        <w:t xml:space="preserve"> and have never been treated for it</w:t>
      </w:r>
      <w:r w:rsidR="004F56EC">
        <w:rPr>
          <w:rFonts w:ascii="Cambria" w:hAnsi="Cambria" w:cs="Cambria"/>
          <w:bCs/>
          <w:i/>
          <w:color w:val="000000"/>
        </w:rPr>
        <w:t>.</w:t>
      </w:r>
    </w:p>
    <w:p w:rsidRPr="000F27A6" w:rsidR="00F3492B" w:rsidP="00907963" w:rsidRDefault="00F3492B" w14:paraId="58D5F34E" w14:textId="77777777">
      <w:pPr>
        <w:autoSpaceDE w:val="0"/>
        <w:autoSpaceDN w:val="0"/>
        <w:adjustRightInd w:val="0"/>
        <w:ind w:right="846"/>
        <w:contextualSpacing/>
        <w:jc w:val="both"/>
        <w:rPr>
          <w:rFonts w:ascii="Cambria" w:hAnsi="Cambria" w:cs="Cambria"/>
          <w:bCs/>
          <w:color w:val="000000"/>
        </w:rPr>
      </w:pPr>
    </w:p>
    <w:p w:rsidRPr="000F27A6" w:rsidR="00F3492B" w:rsidP="00907963" w:rsidRDefault="00F3492B" w14:paraId="22E3EE2D" w14:textId="77777777">
      <w:pPr>
        <w:autoSpaceDE w:val="0"/>
        <w:autoSpaceDN w:val="0"/>
        <w:adjustRightInd w:val="0"/>
        <w:ind w:right="846"/>
        <w:contextualSpacing/>
        <w:jc w:val="both"/>
        <w:rPr>
          <w:rFonts w:ascii="Cambria" w:hAnsi="Cambria" w:cs="Cambria"/>
          <w:b/>
          <w:bCs/>
          <w:color w:val="000000"/>
        </w:rPr>
      </w:pPr>
      <w:r w:rsidRPr="000F27A6">
        <w:rPr>
          <w:rFonts w:ascii="Cambria" w:hAnsi="Cambria" w:cs="Cambria"/>
          <w:b/>
          <w:bCs/>
          <w:color w:val="000000"/>
        </w:rPr>
        <w:t>Do I have to take part?</w:t>
      </w:r>
    </w:p>
    <w:p w:rsidRPr="000F27A6" w:rsidR="00F3492B" w:rsidP="00907963" w:rsidRDefault="00F3492B" w14:paraId="007FB7F4" w14:textId="51CF2805">
      <w:pPr>
        <w:autoSpaceDE w:val="0"/>
        <w:autoSpaceDN w:val="0"/>
        <w:adjustRightInd w:val="0"/>
        <w:ind w:right="846"/>
        <w:contextualSpacing/>
        <w:jc w:val="both"/>
        <w:rPr>
          <w:rFonts w:ascii="Cambria" w:hAnsi="Cambria" w:cs="Cambria"/>
          <w:bCs/>
          <w:i/>
          <w:color w:val="000000"/>
        </w:rPr>
      </w:pPr>
      <w:r w:rsidRPr="000F27A6">
        <w:rPr>
          <w:rFonts w:ascii="Cambria" w:hAnsi="Cambria" w:cs="Cambria"/>
          <w:bCs/>
          <w:i/>
          <w:color w:val="000000"/>
        </w:rPr>
        <w:t xml:space="preserve">No.  It is up to you to decide to take part or no.  If you don’t want to take part, that’s ok.  Your doctor will still care for you and your decision will not affect the quality of care you receive.  We will discuss the study together and give you a copy of this information sheet.  If you agree to take part, we will then ask you to sign a consent form.  </w:t>
      </w:r>
    </w:p>
    <w:p w:rsidRPr="000F27A6" w:rsidR="00F3492B" w:rsidP="00907963" w:rsidRDefault="00F3492B" w14:paraId="3EC0C33D" w14:textId="77777777">
      <w:pPr>
        <w:autoSpaceDE w:val="0"/>
        <w:autoSpaceDN w:val="0"/>
        <w:adjustRightInd w:val="0"/>
        <w:ind w:right="846"/>
        <w:contextualSpacing/>
        <w:jc w:val="both"/>
        <w:rPr>
          <w:rFonts w:ascii="Cambria" w:hAnsi="Cambria" w:cs="Cambria"/>
          <w:b/>
          <w:bCs/>
          <w:color w:val="000000"/>
        </w:rPr>
      </w:pPr>
    </w:p>
    <w:p w:rsidRPr="000F27A6" w:rsidR="00F3492B" w:rsidP="00907963" w:rsidRDefault="00F3492B" w14:paraId="040ECC76" w14:textId="77777777">
      <w:pPr>
        <w:autoSpaceDE w:val="0"/>
        <w:autoSpaceDN w:val="0"/>
        <w:adjustRightInd w:val="0"/>
        <w:ind w:right="846"/>
        <w:contextualSpacing/>
        <w:jc w:val="both"/>
        <w:rPr>
          <w:rFonts w:ascii="Cambria" w:hAnsi="Cambria" w:cs="Cambria"/>
          <w:color w:val="000000"/>
        </w:rPr>
      </w:pPr>
      <w:r w:rsidRPr="000F27A6">
        <w:rPr>
          <w:rFonts w:ascii="Cambria" w:hAnsi="Cambria" w:cs="Cambria"/>
          <w:b/>
          <w:bCs/>
          <w:color w:val="000000"/>
        </w:rPr>
        <w:t>What will happen to me if I take part?</w:t>
      </w:r>
    </w:p>
    <w:p w:rsidRPr="000F27A6" w:rsidR="00F3492B" w:rsidP="00907963" w:rsidRDefault="00F3492B" w14:paraId="46C68CE1" w14:textId="77777777">
      <w:pPr>
        <w:autoSpaceDE w:val="0"/>
        <w:autoSpaceDN w:val="0"/>
        <w:adjustRightInd w:val="0"/>
        <w:ind w:right="846"/>
        <w:contextualSpacing/>
        <w:jc w:val="both"/>
        <w:rPr>
          <w:rFonts w:ascii="Cambria" w:hAnsi="Cambria" w:cs="Cambria"/>
          <w:bCs/>
          <w:i/>
          <w:color w:val="000000"/>
        </w:rPr>
      </w:pPr>
      <w:r w:rsidRPr="000F27A6">
        <w:rPr>
          <w:rFonts w:ascii="Cambria" w:hAnsi="Cambria" w:cs="Cambria"/>
          <w:bCs/>
          <w:i/>
          <w:color w:val="000000"/>
        </w:rPr>
        <w:t xml:space="preserve">If you are willing to take part in this study, we will first ask you to sign a consent form which is your indication that you understand the study and agree to take part.  </w:t>
      </w:r>
    </w:p>
    <w:p w:rsidRPr="000F27A6" w:rsidR="00F3492B" w:rsidP="00907963" w:rsidRDefault="00F3492B" w14:paraId="4A176E8D" w14:textId="418D7EB3">
      <w:pPr>
        <w:autoSpaceDE w:val="0"/>
        <w:autoSpaceDN w:val="0"/>
        <w:adjustRightInd w:val="0"/>
        <w:ind w:right="846"/>
        <w:contextualSpacing/>
        <w:jc w:val="both"/>
        <w:rPr>
          <w:rFonts w:ascii="Cambria" w:hAnsi="Cambria" w:cs="Cambria"/>
          <w:bCs/>
          <w:i/>
          <w:color w:val="000000"/>
        </w:rPr>
      </w:pPr>
      <w:r w:rsidRPr="000F27A6">
        <w:rPr>
          <w:rFonts w:ascii="Cambria" w:hAnsi="Cambria" w:cs="Cambria"/>
          <w:bCs/>
          <w:i/>
          <w:color w:val="000000"/>
        </w:rPr>
        <w:t xml:space="preserve"> Then you will be evaluated, do a clinical examination with blood tests that include </w:t>
      </w:r>
      <w:r w:rsidR="004F56EC">
        <w:rPr>
          <w:rFonts w:ascii="Cambria" w:hAnsi="Cambria" w:cs="Cambria"/>
          <w:bCs/>
          <w:i/>
          <w:color w:val="000000"/>
        </w:rPr>
        <w:t>complete blood count, haemoglobin, random blood sugar (RBS) and creatinine. Along with this urine samples will be taken and samples for bacterial index (BI), biopsy, molecular viability assay and mouse foot pad will also be taken.</w:t>
      </w:r>
      <w:r w:rsidRPr="000F27A6">
        <w:rPr>
          <w:rFonts w:ascii="Cambria" w:hAnsi="Cambria" w:cs="Cambria"/>
          <w:bCs/>
          <w:i/>
          <w:color w:val="000000"/>
        </w:rPr>
        <w:t xml:space="preserve"> </w:t>
      </w:r>
    </w:p>
    <w:p w:rsidRPr="000F27A6" w:rsidR="00F3492B" w:rsidP="00907963" w:rsidRDefault="00F3492B" w14:paraId="7FF8F6C1" w14:textId="3F1A9034">
      <w:pPr>
        <w:autoSpaceDE w:val="0"/>
        <w:autoSpaceDN w:val="0"/>
        <w:adjustRightInd w:val="0"/>
        <w:ind w:right="846"/>
        <w:contextualSpacing/>
        <w:jc w:val="both"/>
        <w:rPr>
          <w:rFonts w:ascii="Cambria" w:hAnsi="Cambria" w:cs="Cambria"/>
          <w:bCs/>
          <w:i/>
          <w:color w:val="000000"/>
        </w:rPr>
      </w:pPr>
      <w:r w:rsidRPr="000F27A6">
        <w:rPr>
          <w:rFonts w:ascii="Cambria" w:hAnsi="Cambria" w:cs="Cambria"/>
          <w:bCs/>
          <w:i/>
          <w:color w:val="000000"/>
        </w:rPr>
        <w:t xml:space="preserve">If you meet the study’s criteria, and you wish to participate, you will be treated with either </w:t>
      </w:r>
      <w:r w:rsidR="004F56EC">
        <w:rPr>
          <w:rFonts w:ascii="Cambria" w:hAnsi="Cambria" w:cs="Cambria"/>
          <w:bCs/>
          <w:i/>
          <w:color w:val="000000"/>
        </w:rPr>
        <w:t xml:space="preserve">WHOMBMDT OR RMC, </w:t>
      </w:r>
      <w:r w:rsidRPr="000F27A6">
        <w:rPr>
          <w:rFonts w:ascii="Cambria" w:hAnsi="Cambria" w:cs="Cambria"/>
          <w:bCs/>
          <w:i/>
          <w:color w:val="000000"/>
        </w:rPr>
        <w:t xml:space="preserve">the treatment we are testing. The treatment will be chosen by chance by a computer. It is really important that the two groups for this study have a similar mix of patients in them. Having a similar mix means that we know that if one group of patients does better than the other, it is very likely to be because of the treatment and not because there are </w:t>
      </w:r>
      <w:r w:rsidRPr="000F27A6">
        <w:rPr>
          <w:rFonts w:ascii="Cambria" w:hAnsi="Cambria" w:cs="Cambria"/>
          <w:bCs/>
          <w:i/>
          <w:color w:val="000000"/>
        </w:rPr>
        <w:t>differences in the types of patients in each group. You will have an equal chance of receiving either</w:t>
      </w:r>
      <w:r w:rsidR="005C13E7">
        <w:rPr>
          <w:rFonts w:ascii="Cambria" w:hAnsi="Cambria" w:cs="Cambria"/>
          <w:bCs/>
          <w:i/>
          <w:color w:val="000000"/>
        </w:rPr>
        <w:t xml:space="preserve"> WHOMBMDT OR RMC.</w:t>
      </w:r>
      <w:r w:rsidRPr="000F27A6">
        <w:rPr>
          <w:rFonts w:ascii="Cambria" w:hAnsi="Cambria" w:cs="Cambria"/>
          <w:bCs/>
          <w:i/>
          <w:color w:val="000000"/>
        </w:rPr>
        <w:t xml:space="preserve"> You will be treated properly for </w:t>
      </w:r>
      <w:r w:rsidR="005C13E7">
        <w:rPr>
          <w:rFonts w:ascii="Cambria" w:hAnsi="Cambria" w:cs="Cambria"/>
          <w:bCs/>
          <w:i/>
          <w:color w:val="000000"/>
        </w:rPr>
        <w:t>MB leprosy</w:t>
      </w:r>
      <w:r w:rsidRPr="000F27A6">
        <w:rPr>
          <w:rFonts w:ascii="Cambria" w:hAnsi="Cambria" w:cs="Cambria"/>
          <w:bCs/>
          <w:i/>
          <w:color w:val="000000"/>
        </w:rPr>
        <w:t xml:space="preserve">.  </w:t>
      </w:r>
    </w:p>
    <w:p w:rsidRPr="000F27A6" w:rsidR="00F3492B" w:rsidP="00907963" w:rsidRDefault="00F3492B" w14:paraId="0D1F3AA9" w14:textId="77777777">
      <w:pPr>
        <w:autoSpaceDE w:val="0"/>
        <w:autoSpaceDN w:val="0"/>
        <w:adjustRightInd w:val="0"/>
        <w:ind w:right="846"/>
        <w:contextualSpacing/>
        <w:jc w:val="both"/>
        <w:rPr>
          <w:rFonts w:ascii="Cambria" w:hAnsi="Cambria" w:cs="Cambria"/>
          <w:bCs/>
          <w:i/>
          <w:color w:val="000000"/>
        </w:rPr>
      </w:pPr>
      <w:r w:rsidRPr="000F27A6">
        <w:rPr>
          <w:rFonts w:ascii="Cambria" w:hAnsi="Cambria" w:cs="Cambria"/>
          <w:bCs/>
          <w:i/>
          <w:color w:val="000000"/>
        </w:rPr>
        <w:t>It is important that you realise that treatment is not always effective and the symptoms can get worse.</w:t>
      </w:r>
    </w:p>
    <w:p w:rsidR="00F3492B" w:rsidP="00907963" w:rsidRDefault="00F3492B" w14:paraId="3D3C0011" w14:textId="35CACAA1">
      <w:pPr>
        <w:autoSpaceDE w:val="0"/>
        <w:autoSpaceDN w:val="0"/>
        <w:adjustRightInd w:val="0"/>
        <w:ind w:right="846"/>
        <w:contextualSpacing/>
        <w:jc w:val="both"/>
        <w:rPr>
          <w:rFonts w:ascii="Cambria" w:hAnsi="Cambria" w:cs="Cambria"/>
          <w:bCs/>
          <w:i/>
          <w:color w:val="000000"/>
        </w:rPr>
      </w:pPr>
      <w:r w:rsidRPr="000F27A6">
        <w:rPr>
          <w:rFonts w:ascii="Cambria" w:hAnsi="Cambria" w:cs="Cambria"/>
          <w:bCs/>
          <w:i/>
          <w:color w:val="000000"/>
        </w:rPr>
        <w:t>If you agree to take part of this study, you will be seen by a member of the research team for the</w:t>
      </w:r>
      <w:r w:rsidR="005C13E7">
        <w:rPr>
          <w:rFonts w:ascii="Cambria" w:hAnsi="Cambria" w:cs="Cambria"/>
          <w:bCs/>
          <w:i/>
          <w:color w:val="000000"/>
        </w:rPr>
        <w:t xml:space="preserve"> next 12 months. T</w:t>
      </w:r>
      <w:r w:rsidRPr="000F27A6">
        <w:rPr>
          <w:rFonts w:ascii="Cambria" w:hAnsi="Cambria" w:cs="Cambria"/>
          <w:bCs/>
          <w:i/>
          <w:color w:val="000000"/>
        </w:rPr>
        <w:t>he follow up will be similar to a regular</w:t>
      </w:r>
      <w:r w:rsidR="005C13E7">
        <w:rPr>
          <w:rFonts w:ascii="Cambria" w:hAnsi="Cambria" w:cs="Cambria"/>
          <w:bCs/>
          <w:i/>
          <w:color w:val="000000"/>
        </w:rPr>
        <w:t xml:space="preserve"> leprosy</w:t>
      </w:r>
      <w:r w:rsidRPr="000F27A6">
        <w:rPr>
          <w:rFonts w:ascii="Cambria" w:hAnsi="Cambria" w:cs="Cambria"/>
          <w:bCs/>
          <w:i/>
          <w:color w:val="000000"/>
        </w:rPr>
        <w:t xml:space="preserve"> treatment. We will also ask you to do blood tests</w:t>
      </w:r>
      <w:r w:rsidR="00BC63E8">
        <w:rPr>
          <w:rFonts w:ascii="Cambria" w:hAnsi="Cambria" w:cs="Cambria"/>
          <w:bCs/>
          <w:i/>
          <w:color w:val="000000"/>
        </w:rPr>
        <w:t xml:space="preserve"> and give samples for BI, biopsy</w:t>
      </w:r>
      <w:r w:rsidR="006C0CD8">
        <w:rPr>
          <w:rFonts w:ascii="Cambria" w:hAnsi="Cambria" w:cs="Cambria"/>
          <w:bCs/>
          <w:i/>
          <w:color w:val="000000"/>
        </w:rPr>
        <w:t xml:space="preserve"> and MVA</w:t>
      </w:r>
      <w:r w:rsidRPr="000F27A6">
        <w:rPr>
          <w:rFonts w:ascii="Cambria" w:hAnsi="Cambria" w:cs="Cambria"/>
          <w:bCs/>
          <w:i/>
          <w:color w:val="000000"/>
        </w:rPr>
        <w:t xml:space="preserve"> at the beginning of the study and then </w:t>
      </w:r>
      <w:r w:rsidR="005C13E7">
        <w:rPr>
          <w:rFonts w:ascii="Cambria" w:hAnsi="Cambria" w:cs="Cambria"/>
          <w:bCs/>
          <w:i/>
          <w:color w:val="000000"/>
        </w:rPr>
        <w:t xml:space="preserve">at 6months and 12 months. </w:t>
      </w:r>
    </w:p>
    <w:p w:rsidRPr="000F27A6" w:rsidR="005C13E7" w:rsidP="00907963" w:rsidRDefault="005C13E7" w14:paraId="24597246" w14:textId="77777777">
      <w:pPr>
        <w:autoSpaceDE w:val="0"/>
        <w:autoSpaceDN w:val="0"/>
        <w:adjustRightInd w:val="0"/>
        <w:ind w:right="846"/>
        <w:contextualSpacing/>
        <w:jc w:val="both"/>
        <w:rPr>
          <w:rFonts w:ascii="Cambria" w:hAnsi="Cambria" w:cs="Cambria"/>
          <w:bCs/>
          <w:color w:val="000000"/>
        </w:rPr>
      </w:pPr>
    </w:p>
    <w:p w:rsidRPr="000F27A6" w:rsidR="00F3492B" w:rsidP="00907963" w:rsidRDefault="00F3492B" w14:paraId="41DB5096" w14:textId="77777777">
      <w:pPr>
        <w:autoSpaceDE w:val="0"/>
        <w:autoSpaceDN w:val="0"/>
        <w:adjustRightInd w:val="0"/>
        <w:ind w:right="846"/>
        <w:contextualSpacing/>
        <w:jc w:val="both"/>
        <w:rPr>
          <w:rFonts w:ascii="Cambria" w:hAnsi="Cambria" w:cs="Cambria"/>
          <w:b/>
          <w:bCs/>
          <w:color w:val="000000"/>
        </w:rPr>
      </w:pPr>
      <w:r w:rsidRPr="000F27A6">
        <w:rPr>
          <w:rFonts w:ascii="Cambria" w:hAnsi="Cambria" w:cs="Cambria"/>
          <w:b/>
          <w:bCs/>
          <w:color w:val="000000"/>
        </w:rPr>
        <w:t>What will I have to do?</w:t>
      </w:r>
    </w:p>
    <w:p w:rsidRPr="0016587E" w:rsidR="00F3492B" w:rsidP="00907963" w:rsidRDefault="00F3492B" w14:paraId="15AF751E" w14:textId="77777777">
      <w:pPr>
        <w:autoSpaceDE w:val="0"/>
        <w:autoSpaceDN w:val="0"/>
        <w:adjustRightInd w:val="0"/>
        <w:ind w:right="846"/>
        <w:contextualSpacing/>
        <w:jc w:val="both"/>
        <w:rPr>
          <w:rFonts w:ascii="Cambria" w:hAnsi="Cambria"/>
          <w:i/>
        </w:rPr>
      </w:pPr>
      <w:r w:rsidRPr="000F27A6">
        <w:rPr>
          <w:rFonts w:ascii="Cambria" w:hAnsi="Cambria"/>
          <w:i/>
        </w:rPr>
        <w:t>You will be expected to take the medication as directed by your doctors and they will advise you on whether you can continue to take other medication. An important part of this study is the information we gain from the questions we will ask you, examination and laboratory tests. It is important you answer all the questions and attend to the appointments, so that we have a complete set of data for you</w:t>
      </w:r>
      <w:r w:rsidRPr="0016587E">
        <w:rPr>
          <w:rFonts w:ascii="Cambria" w:hAnsi="Cambria"/>
          <w:i/>
        </w:rPr>
        <w:t>.</w:t>
      </w:r>
    </w:p>
    <w:p w:rsidRPr="000F27A6" w:rsidR="00F3492B" w:rsidP="00907963" w:rsidRDefault="00F3492B" w14:paraId="072CC596" w14:textId="77777777">
      <w:pPr>
        <w:autoSpaceDE w:val="0"/>
        <w:autoSpaceDN w:val="0"/>
        <w:adjustRightInd w:val="0"/>
        <w:ind w:right="846"/>
        <w:contextualSpacing/>
        <w:jc w:val="both"/>
        <w:rPr>
          <w:rFonts w:ascii="Cambria" w:hAnsi="Cambria" w:cs="Cambria"/>
          <w:bCs/>
          <w:i/>
          <w:color w:val="000000"/>
        </w:rPr>
      </w:pPr>
    </w:p>
    <w:p w:rsidRPr="000F27A6" w:rsidR="00F3492B" w:rsidP="00907963" w:rsidRDefault="00F3492B" w14:paraId="5BA4BC1F" w14:textId="77777777">
      <w:pPr>
        <w:autoSpaceDE w:val="0"/>
        <w:autoSpaceDN w:val="0"/>
        <w:adjustRightInd w:val="0"/>
        <w:ind w:right="846"/>
        <w:contextualSpacing/>
        <w:jc w:val="both"/>
        <w:rPr>
          <w:rFonts w:ascii="Cambria" w:hAnsi="Cambria" w:cs="Cambria"/>
          <w:color w:val="000000"/>
        </w:rPr>
      </w:pPr>
      <w:r w:rsidRPr="000F27A6">
        <w:rPr>
          <w:rFonts w:ascii="Cambria" w:hAnsi="Cambria" w:cs="Cambria"/>
          <w:b/>
          <w:bCs/>
          <w:color w:val="000000"/>
        </w:rPr>
        <w:t xml:space="preserve">What are the possible risks and disadvantages? </w:t>
      </w:r>
    </w:p>
    <w:p w:rsidRPr="000F27A6" w:rsidR="00F3492B" w:rsidP="00907963" w:rsidRDefault="00F3492B" w14:paraId="7C13C323" w14:textId="10E5FF5B">
      <w:pPr>
        <w:autoSpaceDE w:val="0"/>
        <w:autoSpaceDN w:val="0"/>
        <w:adjustRightInd w:val="0"/>
        <w:ind w:right="846"/>
        <w:jc w:val="both"/>
        <w:rPr>
          <w:rFonts w:ascii="Cambria" w:hAnsi="Cambria" w:cs="Cambria"/>
          <w:bCs/>
          <w:i/>
          <w:color w:val="000000"/>
        </w:rPr>
      </w:pPr>
      <w:r w:rsidRPr="000F27A6">
        <w:rPr>
          <w:rFonts w:ascii="Cambria" w:hAnsi="Cambria" w:cs="Cambria"/>
          <w:bCs/>
          <w:i/>
          <w:color w:val="000000"/>
        </w:rPr>
        <w:t>The current treatment wit</w:t>
      </w:r>
      <w:r w:rsidR="005114F3">
        <w:rPr>
          <w:rFonts w:ascii="Cambria" w:hAnsi="Cambria" w:cs="Cambria"/>
          <w:bCs/>
          <w:i/>
          <w:color w:val="000000"/>
        </w:rPr>
        <w:t>h WHOMBMDT has</w:t>
      </w:r>
      <w:r w:rsidRPr="000F27A6">
        <w:rPr>
          <w:rFonts w:ascii="Cambria" w:hAnsi="Cambria" w:cs="Cambria"/>
          <w:bCs/>
          <w:i/>
          <w:color w:val="000000"/>
        </w:rPr>
        <w:t xml:space="preserve"> </w:t>
      </w:r>
      <w:r w:rsidR="005114F3">
        <w:rPr>
          <w:rFonts w:ascii="Cambria" w:hAnsi="Cambria" w:cs="Cambria"/>
          <w:bCs/>
          <w:i/>
          <w:color w:val="000000"/>
        </w:rPr>
        <w:t>common side effects like nausea, vomiting, diarrhoea, rash, fluorescent orange discolouration of body fluids (urine, sweat, tears), anaemia, change in taste sensation, insomnia, photosensitivity, anxiety, shortness of breath, pink or brownish to black discolouration of skin, abdominal pain etc. The treatment we are testing that is RMC is usually well tolerated. The most common side effects are nausea, vomiting, diarrhoea,</w:t>
      </w:r>
      <w:r w:rsidR="00266067">
        <w:rPr>
          <w:rFonts w:ascii="Cambria" w:hAnsi="Cambria" w:cs="Cambria"/>
          <w:bCs/>
          <w:i/>
          <w:color w:val="000000"/>
        </w:rPr>
        <w:t xml:space="preserve"> abdominal pain, anaemia, discoloration of body fluids, headache, dizziness, insomnia etc. </w:t>
      </w:r>
      <w:r w:rsidRPr="000F27A6" w:rsidR="00266067">
        <w:rPr>
          <w:rFonts w:ascii="Cambria" w:hAnsi="Cambria" w:cs="Cambria"/>
          <w:bCs/>
          <w:i/>
          <w:color w:val="000000"/>
        </w:rPr>
        <w:t>There may sometimes be side effects that are not listed</w:t>
      </w:r>
      <w:r w:rsidR="00266067">
        <w:rPr>
          <w:rFonts w:ascii="Cambria" w:hAnsi="Cambria" w:cs="Cambria"/>
          <w:bCs/>
          <w:i/>
          <w:color w:val="000000"/>
        </w:rPr>
        <w:t>, i</w:t>
      </w:r>
      <w:r w:rsidRPr="000F27A6" w:rsidR="00266067">
        <w:rPr>
          <w:rFonts w:ascii="Cambria" w:hAnsi="Cambria" w:cs="Cambria"/>
          <w:bCs/>
          <w:i/>
          <w:color w:val="000000"/>
        </w:rPr>
        <w:t>f you notice anything unusual and are concerned then should contact your study team.</w:t>
      </w:r>
    </w:p>
    <w:p w:rsidRPr="000F27A6" w:rsidR="00F3492B" w:rsidP="00907963" w:rsidRDefault="00F3492B" w14:paraId="1D31FE64" w14:textId="77777777">
      <w:pPr>
        <w:autoSpaceDE w:val="0"/>
        <w:autoSpaceDN w:val="0"/>
        <w:adjustRightInd w:val="0"/>
        <w:ind w:right="846"/>
        <w:contextualSpacing/>
        <w:jc w:val="both"/>
        <w:rPr>
          <w:rFonts w:ascii="Cambria" w:hAnsi="Cambria" w:cs="Cambria"/>
          <w:bCs/>
          <w:color w:val="000000"/>
        </w:rPr>
      </w:pPr>
    </w:p>
    <w:p w:rsidRPr="000F27A6" w:rsidR="00F3492B" w:rsidP="00907963" w:rsidRDefault="00F3492B" w14:paraId="21F912BA" w14:textId="77777777">
      <w:pPr>
        <w:autoSpaceDE w:val="0"/>
        <w:autoSpaceDN w:val="0"/>
        <w:adjustRightInd w:val="0"/>
        <w:ind w:right="846"/>
        <w:contextualSpacing/>
        <w:jc w:val="both"/>
        <w:rPr>
          <w:rFonts w:ascii="Cambria" w:hAnsi="Cambria" w:cs="Cambria"/>
          <w:b/>
          <w:bCs/>
          <w:color w:val="000000"/>
        </w:rPr>
      </w:pPr>
      <w:r w:rsidRPr="000F27A6">
        <w:rPr>
          <w:rFonts w:ascii="Cambria" w:hAnsi="Cambria" w:cs="Cambria"/>
          <w:b/>
          <w:bCs/>
          <w:color w:val="000000"/>
        </w:rPr>
        <w:t xml:space="preserve">What are the possible benefits? </w:t>
      </w:r>
    </w:p>
    <w:p w:rsidRPr="00751375" w:rsidR="00751375" w:rsidP="00907963" w:rsidRDefault="00F3492B" w14:paraId="405C7577" w14:textId="60A0CAEA">
      <w:pPr>
        <w:pStyle w:val="paragraph"/>
        <w:spacing w:before="0" w:beforeAutospacing="0" w:after="0" w:afterAutospacing="0"/>
        <w:ind w:right="846"/>
        <w:jc w:val="both"/>
        <w:textAlignment w:val="baseline"/>
        <w:rPr>
          <w:i/>
        </w:rPr>
      </w:pPr>
      <w:r w:rsidRPr="00751375">
        <w:rPr>
          <w:bCs/>
          <w:i/>
          <w:color w:val="000000"/>
        </w:rPr>
        <w:t xml:space="preserve">We cannot promise </w:t>
      </w:r>
      <w:r w:rsidRPr="00751375" w:rsidR="00751375">
        <w:rPr>
          <w:bCs/>
          <w:i/>
          <w:color w:val="000000"/>
        </w:rPr>
        <w:t>but we anticipate you</w:t>
      </w:r>
      <w:r w:rsidRPr="00751375" w:rsidR="00751375">
        <w:rPr>
          <w:rStyle w:val="normaltextrun"/>
          <w:i/>
        </w:rPr>
        <w:t xml:space="preserve"> may receive a more effective treatment for leprosy.</w:t>
      </w:r>
      <w:r w:rsidRPr="00751375" w:rsidR="00751375">
        <w:rPr>
          <w:rStyle w:val="eop"/>
          <w:i/>
        </w:rPr>
        <w:t> </w:t>
      </w:r>
      <w:r w:rsidRPr="00751375" w:rsidR="00751375">
        <w:rPr>
          <w:rStyle w:val="normaltextrun"/>
          <w:i/>
        </w:rPr>
        <w:t>Your participation will contribute to improving leprosy treatment for.</w:t>
      </w:r>
      <w:r w:rsidRPr="00751375" w:rsidR="00751375">
        <w:rPr>
          <w:rStyle w:val="eop"/>
          <w:i/>
        </w:rPr>
        <w:t> </w:t>
      </w:r>
    </w:p>
    <w:p w:rsidRPr="00751375" w:rsidR="00F3492B" w:rsidP="00907963" w:rsidRDefault="00F3492B" w14:paraId="6B503F96" w14:textId="6B397EB9">
      <w:pPr>
        <w:autoSpaceDE w:val="0"/>
        <w:autoSpaceDN w:val="0"/>
        <w:adjustRightInd w:val="0"/>
        <w:ind w:right="846"/>
        <w:contextualSpacing/>
        <w:jc w:val="both"/>
        <w:rPr>
          <w:bCs/>
          <w:i/>
          <w:color w:val="000000"/>
        </w:rPr>
      </w:pPr>
      <w:r w:rsidRPr="00751375">
        <w:rPr>
          <w:bCs/>
          <w:i/>
          <w:color w:val="000000"/>
        </w:rPr>
        <w:t>other patients like you.</w:t>
      </w:r>
    </w:p>
    <w:p w:rsidRPr="000F27A6" w:rsidR="00F3492B" w:rsidP="00907963" w:rsidRDefault="00F3492B" w14:paraId="00A44B6B" w14:textId="77777777">
      <w:pPr>
        <w:autoSpaceDE w:val="0"/>
        <w:autoSpaceDN w:val="0"/>
        <w:adjustRightInd w:val="0"/>
        <w:ind w:right="846"/>
        <w:contextualSpacing/>
        <w:jc w:val="both"/>
        <w:rPr>
          <w:rFonts w:ascii="Cambria" w:hAnsi="Cambria" w:cs="Cambria"/>
          <w:bCs/>
          <w:i/>
          <w:color w:val="000000"/>
        </w:rPr>
      </w:pPr>
    </w:p>
    <w:p w:rsidRPr="000F27A6" w:rsidR="00F3492B" w:rsidP="00907963" w:rsidRDefault="00F3492B" w14:paraId="39EDE6F8" w14:textId="77777777">
      <w:pPr>
        <w:autoSpaceDE w:val="0"/>
        <w:autoSpaceDN w:val="0"/>
        <w:adjustRightInd w:val="0"/>
        <w:ind w:right="846"/>
        <w:contextualSpacing/>
        <w:jc w:val="both"/>
        <w:rPr>
          <w:rFonts w:ascii="Cambria" w:hAnsi="Cambria" w:cs="Cambria"/>
          <w:color w:val="000000"/>
        </w:rPr>
      </w:pPr>
      <w:r w:rsidRPr="000F27A6">
        <w:rPr>
          <w:rFonts w:ascii="Cambria" w:hAnsi="Cambria" w:cs="Cambria"/>
          <w:b/>
          <w:bCs/>
          <w:color w:val="000000"/>
        </w:rPr>
        <w:t xml:space="preserve">What if something goes wrong? </w:t>
      </w:r>
    </w:p>
    <w:p w:rsidRPr="00751375" w:rsidR="00751375" w:rsidP="00907963" w:rsidRDefault="00F3492B" w14:paraId="07B3684A" w14:textId="77777777">
      <w:pPr>
        <w:autoSpaceDE w:val="0"/>
        <w:autoSpaceDN w:val="0"/>
        <w:adjustRightInd w:val="0"/>
        <w:ind w:right="846"/>
        <w:contextualSpacing/>
        <w:jc w:val="both"/>
        <w:rPr>
          <w:i/>
          <w:iCs/>
        </w:rPr>
      </w:pPr>
      <w:r w:rsidRPr="00751375">
        <w:rPr>
          <w:i/>
          <w:iCs/>
        </w:rPr>
        <w:t xml:space="preserve">If you have a concern about any aspect of this study, you should ask to speak to the researchers who will do their best to answer your questions </w:t>
      </w:r>
    </w:p>
    <w:p w:rsidRPr="00751375" w:rsidR="00751375" w:rsidP="00907963" w:rsidRDefault="00751375" w14:paraId="3250B86F" w14:textId="5EF1CC6B">
      <w:pPr>
        <w:pStyle w:val="paragraph"/>
        <w:spacing w:before="0" w:beforeAutospacing="0" w:after="0" w:afterAutospacing="0"/>
        <w:ind w:right="846"/>
        <w:jc w:val="both"/>
        <w:textAlignment w:val="baseline"/>
        <w:rPr>
          <w:i/>
          <w:iCs/>
        </w:rPr>
      </w:pPr>
      <w:r w:rsidRPr="00751375">
        <w:rPr>
          <w:rStyle w:val="normaltextrun"/>
          <w:i/>
          <w:iCs/>
        </w:rPr>
        <w:t xml:space="preserve">Dr </w:t>
      </w:r>
      <w:proofErr w:type="spellStart"/>
      <w:r w:rsidRPr="00751375">
        <w:rPr>
          <w:rStyle w:val="normaltextrun"/>
          <w:i/>
          <w:iCs/>
        </w:rPr>
        <w:t>Joydeepa</w:t>
      </w:r>
      <w:proofErr w:type="spellEnd"/>
      <w:r w:rsidRPr="00751375">
        <w:rPr>
          <w:rStyle w:val="normaltextrun"/>
          <w:i/>
          <w:iCs/>
        </w:rPr>
        <w:t xml:space="preserve"> </w:t>
      </w:r>
      <w:proofErr w:type="spellStart"/>
      <w:r w:rsidRPr="00751375">
        <w:rPr>
          <w:rStyle w:val="normaltextrun"/>
          <w:i/>
          <w:iCs/>
        </w:rPr>
        <w:t>Darlong</w:t>
      </w:r>
      <w:proofErr w:type="spellEnd"/>
      <w:r>
        <w:rPr>
          <w:rStyle w:val="normaltextrun"/>
          <w:i/>
          <w:iCs/>
        </w:rPr>
        <w:t xml:space="preserve">, </w:t>
      </w:r>
      <w:r w:rsidRPr="00751375">
        <w:rPr>
          <w:rStyle w:val="normaltextrun"/>
          <w:i/>
          <w:iCs/>
        </w:rPr>
        <w:t>Ph</w:t>
      </w:r>
      <w:r>
        <w:rPr>
          <w:rStyle w:val="normaltextrun"/>
          <w:i/>
          <w:iCs/>
        </w:rPr>
        <w:t>one</w:t>
      </w:r>
      <w:r w:rsidRPr="00751375">
        <w:rPr>
          <w:rStyle w:val="normaltextrun"/>
          <w:i/>
          <w:iCs/>
        </w:rPr>
        <w:t xml:space="preserve"> number 91 9434885198 </w:t>
      </w:r>
      <w:hyperlink w:tgtFrame="_blank" w:history="1" r:id="rId13">
        <w:r w:rsidRPr="00751375">
          <w:rPr>
            <w:rStyle w:val="normaltextrun"/>
            <w:i/>
            <w:iCs/>
            <w:color w:val="0563C1"/>
            <w:u w:val="single"/>
          </w:rPr>
          <w:t>joydeepa.darlong@leprosymission.in</w:t>
        </w:r>
      </w:hyperlink>
      <w:r w:rsidRPr="00751375">
        <w:rPr>
          <w:rStyle w:val="normaltextrun"/>
          <w:i/>
          <w:iCs/>
        </w:rPr>
        <w:t> </w:t>
      </w:r>
      <w:r w:rsidRPr="00751375">
        <w:rPr>
          <w:rStyle w:val="eop"/>
          <w:i/>
          <w:iCs/>
        </w:rPr>
        <w:t> </w:t>
      </w:r>
    </w:p>
    <w:p w:rsidRPr="00751375" w:rsidR="00751375" w:rsidP="00907963" w:rsidRDefault="00751375" w14:paraId="5DC03F1B" w14:textId="77777777">
      <w:pPr>
        <w:pStyle w:val="paragraph"/>
        <w:spacing w:before="0" w:beforeAutospacing="0" w:after="0" w:afterAutospacing="0"/>
        <w:ind w:right="846"/>
        <w:jc w:val="both"/>
        <w:textAlignment w:val="baseline"/>
        <w:rPr>
          <w:i/>
          <w:iCs/>
        </w:rPr>
      </w:pPr>
      <w:proofErr w:type="spellStart"/>
      <w:r w:rsidRPr="00751375">
        <w:rPr>
          <w:rStyle w:val="normaltextrun"/>
          <w:i/>
          <w:iCs/>
        </w:rPr>
        <w:t>Dr.</w:t>
      </w:r>
      <w:proofErr w:type="spellEnd"/>
      <w:r w:rsidRPr="00751375">
        <w:rPr>
          <w:rStyle w:val="normaltextrun"/>
          <w:i/>
          <w:iCs/>
        </w:rPr>
        <w:t xml:space="preserve"> Itu Singh</w:t>
      </w:r>
      <w:r w:rsidRPr="00751375">
        <w:rPr>
          <w:rStyle w:val="eop"/>
          <w:i/>
          <w:iCs/>
        </w:rPr>
        <w:t> </w:t>
      </w:r>
    </w:p>
    <w:p w:rsidRPr="00751375" w:rsidR="00751375" w:rsidP="2E952A1C" w:rsidRDefault="00751375" w14:paraId="3341E545" w14:textId="21A6B16C">
      <w:pPr>
        <w:pStyle w:val="paragraph"/>
        <w:spacing w:before="0" w:beforeAutospacing="off" w:after="0" w:afterAutospacing="off"/>
        <w:ind w:right="846"/>
        <w:jc w:val="both"/>
        <w:textAlignment w:val="baseline"/>
        <w:rPr>
          <w:i w:val="1"/>
          <w:iCs w:val="1"/>
        </w:rPr>
      </w:pPr>
      <w:r w:rsidRPr="2E952A1C" w:rsidR="00751375">
        <w:rPr>
          <w:rStyle w:val="normaltextrun"/>
          <w:i w:val="1"/>
          <w:iCs w:val="1"/>
        </w:rPr>
        <w:t>Dr.</w:t>
      </w:r>
      <w:r w:rsidRPr="2E952A1C" w:rsidR="00751375">
        <w:rPr>
          <w:rStyle w:val="normaltextrun"/>
          <w:i w:val="1"/>
          <w:iCs w:val="1"/>
        </w:rPr>
        <w:t xml:space="preserve"> R</w:t>
      </w:r>
      <w:r w:rsidRPr="2E952A1C" w:rsidR="36101845">
        <w:rPr>
          <w:rStyle w:val="normaltextrun"/>
          <w:i w:val="1"/>
          <w:iCs w:val="1"/>
        </w:rPr>
        <w:t>ee</w:t>
      </w:r>
      <w:r w:rsidRPr="2E952A1C" w:rsidR="00751375">
        <w:rPr>
          <w:rStyle w:val="normaltextrun"/>
          <w:i w:val="1"/>
          <w:iCs w:val="1"/>
        </w:rPr>
        <w:t>ta Devi</w:t>
      </w:r>
      <w:r w:rsidRPr="2E952A1C" w:rsidR="00751375">
        <w:rPr>
          <w:rStyle w:val="eop"/>
          <w:i w:val="1"/>
          <w:iCs w:val="1"/>
        </w:rPr>
        <w:t> </w:t>
      </w:r>
    </w:p>
    <w:p w:rsidRPr="00751375" w:rsidR="00751375" w:rsidP="61F254E5" w:rsidRDefault="00751375" w14:paraId="02056894" w14:textId="21645C8A">
      <w:pPr>
        <w:pStyle w:val="paragraph"/>
        <w:spacing w:before="0" w:beforeAutospacing="off" w:after="0" w:afterAutospacing="off"/>
        <w:ind w:right="846"/>
        <w:jc w:val="both"/>
        <w:textAlignment w:val="baseline"/>
        <w:rPr>
          <w:i w:val="1"/>
          <w:iCs w:val="1"/>
        </w:rPr>
      </w:pPr>
      <w:r w:rsidRPr="61F254E5" w:rsidR="00751375">
        <w:rPr>
          <w:rStyle w:val="normaltextrun"/>
          <w:i w:val="1"/>
          <w:iCs w:val="1"/>
        </w:rPr>
        <w:t>Dr.</w:t>
      </w:r>
      <w:r w:rsidRPr="61F254E5" w:rsidR="00751375">
        <w:rPr>
          <w:rStyle w:val="normaltextrun"/>
          <w:i w:val="1"/>
          <w:iCs w:val="1"/>
        </w:rPr>
        <w:t xml:space="preserve"> </w:t>
      </w:r>
      <w:r w:rsidRPr="61F254E5" w:rsidR="215B79CC">
        <w:rPr>
          <w:rStyle w:val="normaltextrun"/>
          <w:i w:val="1"/>
          <w:iCs w:val="1"/>
        </w:rPr>
        <w:t>Anamika Haldar</w:t>
      </w:r>
      <w:r w:rsidRPr="61F254E5" w:rsidR="00751375">
        <w:rPr>
          <w:rStyle w:val="normaltextrun"/>
          <w:i w:val="1"/>
          <w:iCs w:val="1"/>
        </w:rPr>
        <w:t xml:space="preserve"> -Purulia</w:t>
      </w:r>
      <w:r w:rsidRPr="61F254E5" w:rsidR="00751375">
        <w:rPr>
          <w:rStyle w:val="eop"/>
          <w:i w:val="1"/>
          <w:iCs w:val="1"/>
        </w:rPr>
        <w:t> </w:t>
      </w:r>
    </w:p>
    <w:p w:rsidRPr="00751375" w:rsidR="00751375" w:rsidP="61F254E5" w:rsidRDefault="00751375" w14:paraId="2489A772" w14:textId="687BB609">
      <w:pPr>
        <w:pStyle w:val="paragraph"/>
        <w:spacing w:before="0" w:beforeAutospacing="off" w:after="0" w:afterAutospacing="off"/>
        <w:ind w:right="846"/>
        <w:jc w:val="both"/>
        <w:textAlignment w:val="baseline"/>
        <w:rPr>
          <w:i w:val="1"/>
          <w:iCs w:val="1"/>
        </w:rPr>
      </w:pPr>
      <w:r w:rsidRPr="61F254E5" w:rsidR="00751375">
        <w:rPr>
          <w:rStyle w:val="normaltextrun"/>
          <w:i w:val="1"/>
          <w:iCs w:val="1"/>
        </w:rPr>
        <w:t>Dr.</w:t>
      </w:r>
      <w:r w:rsidRPr="61F254E5" w:rsidR="00751375">
        <w:rPr>
          <w:rStyle w:val="normaltextrun"/>
          <w:i w:val="1"/>
          <w:iCs w:val="1"/>
        </w:rPr>
        <w:t xml:space="preserve"> Neeta Maximus </w:t>
      </w:r>
      <w:r w:rsidRPr="61F254E5" w:rsidR="4A710BB8">
        <w:rPr>
          <w:rStyle w:val="normaltextrun"/>
          <w:i w:val="1"/>
          <w:iCs w:val="1"/>
        </w:rPr>
        <w:t xml:space="preserve">/ Dr Ajay Menon </w:t>
      </w:r>
      <w:r w:rsidRPr="61F254E5" w:rsidR="00751375">
        <w:rPr>
          <w:rStyle w:val="normaltextrun"/>
          <w:i w:val="1"/>
          <w:iCs w:val="1"/>
        </w:rPr>
        <w:t xml:space="preserve">- </w:t>
      </w:r>
      <w:r w:rsidRPr="61F254E5" w:rsidR="00751375">
        <w:rPr>
          <w:rStyle w:val="normaltextrun"/>
          <w:i w:val="1"/>
          <w:iCs w:val="1"/>
        </w:rPr>
        <w:t>Barabanki</w:t>
      </w:r>
      <w:r w:rsidRPr="61F254E5" w:rsidR="00751375">
        <w:rPr>
          <w:rStyle w:val="eop"/>
          <w:i w:val="1"/>
          <w:iCs w:val="1"/>
        </w:rPr>
        <w:t> </w:t>
      </w:r>
    </w:p>
    <w:p w:rsidRPr="00751375" w:rsidR="00751375" w:rsidP="00907963" w:rsidRDefault="00751375" w14:paraId="4FE9844D" w14:textId="77777777">
      <w:pPr>
        <w:pStyle w:val="paragraph"/>
        <w:spacing w:before="0" w:beforeAutospacing="0" w:after="0" w:afterAutospacing="0"/>
        <w:ind w:right="846"/>
        <w:jc w:val="both"/>
        <w:textAlignment w:val="baseline"/>
        <w:rPr>
          <w:i/>
          <w:iCs/>
        </w:rPr>
      </w:pPr>
      <w:proofErr w:type="spellStart"/>
      <w:r w:rsidRPr="00751375">
        <w:rPr>
          <w:rStyle w:val="normaltextrun"/>
          <w:i/>
          <w:iCs/>
        </w:rPr>
        <w:t>Dr.</w:t>
      </w:r>
      <w:proofErr w:type="spellEnd"/>
      <w:r w:rsidRPr="00751375">
        <w:rPr>
          <w:rStyle w:val="normaltextrun"/>
          <w:i/>
          <w:iCs/>
        </w:rPr>
        <w:t xml:space="preserve"> Vandana Elkana - </w:t>
      </w:r>
      <w:proofErr w:type="spellStart"/>
      <w:r w:rsidRPr="00751375">
        <w:rPr>
          <w:rStyle w:val="normaltextrun"/>
          <w:i/>
          <w:iCs/>
        </w:rPr>
        <w:t>Chandkhuri</w:t>
      </w:r>
      <w:proofErr w:type="spellEnd"/>
      <w:r w:rsidRPr="00751375">
        <w:rPr>
          <w:rStyle w:val="eop"/>
          <w:i/>
          <w:iCs/>
        </w:rPr>
        <w:t> </w:t>
      </w:r>
    </w:p>
    <w:p w:rsidRPr="00751375" w:rsidR="00F3492B" w:rsidP="3A58CE93" w:rsidRDefault="00751375" w14:paraId="78958600" w14:textId="5715424E">
      <w:pPr>
        <w:pStyle w:val="paragraph"/>
        <w:spacing w:before="0" w:beforeAutospacing="off" w:after="0" w:afterAutospacing="off"/>
        <w:ind w:right="846"/>
        <w:jc w:val="both"/>
        <w:textAlignment w:val="baseline"/>
        <w:rPr>
          <w:i w:val="1"/>
          <w:iCs w:val="1"/>
        </w:rPr>
      </w:pPr>
      <w:r w:rsidRPr="3A58CE93" w:rsidR="00751375">
        <w:rPr>
          <w:rStyle w:val="normaltextrun"/>
          <w:i w:val="1"/>
          <w:iCs w:val="1"/>
        </w:rPr>
        <w:t>Dr.</w:t>
      </w:r>
      <w:r w:rsidRPr="3A58CE93" w:rsidR="00751375">
        <w:rPr>
          <w:rStyle w:val="normaltextrun"/>
          <w:i w:val="1"/>
          <w:iCs w:val="1"/>
        </w:rPr>
        <w:t xml:space="preserve"> Rajiv </w:t>
      </w:r>
      <w:r w:rsidRPr="3A58CE93" w:rsidR="031A7163">
        <w:rPr>
          <w:rStyle w:val="normaltextrun"/>
          <w:i w:val="1"/>
          <w:iCs w:val="1"/>
        </w:rPr>
        <w:t xml:space="preserve">Joy </w:t>
      </w:r>
      <w:r w:rsidRPr="3A58CE93" w:rsidR="00751375">
        <w:rPr>
          <w:rStyle w:val="normaltextrun"/>
          <w:i w:val="1"/>
          <w:iCs w:val="1"/>
        </w:rPr>
        <w:t>Nathan - Shahdara</w:t>
      </w:r>
      <w:r w:rsidRPr="3A58CE93" w:rsidR="00751375">
        <w:rPr>
          <w:rStyle w:val="eop"/>
          <w:i w:val="1"/>
          <w:iCs w:val="1"/>
        </w:rPr>
        <w:t> </w:t>
      </w:r>
    </w:p>
    <w:p w:rsidR="00751375" w:rsidP="00907963" w:rsidRDefault="00751375" w14:paraId="1643CD28" w14:textId="77777777">
      <w:pPr>
        <w:autoSpaceDE w:val="0"/>
        <w:autoSpaceDN w:val="0"/>
        <w:adjustRightInd w:val="0"/>
        <w:ind w:right="846"/>
        <w:contextualSpacing/>
        <w:jc w:val="both"/>
        <w:rPr>
          <w:rFonts w:ascii="Cambria" w:hAnsi="Cambria" w:cs="Cambria"/>
          <w:b/>
          <w:bCs/>
          <w:color w:val="000000"/>
        </w:rPr>
      </w:pPr>
    </w:p>
    <w:p w:rsidRPr="000F27A6" w:rsidR="00F3492B" w:rsidP="00907963" w:rsidRDefault="00F3492B" w14:paraId="1B42AEA8" w14:textId="671E7794">
      <w:pPr>
        <w:autoSpaceDE w:val="0"/>
        <w:autoSpaceDN w:val="0"/>
        <w:adjustRightInd w:val="0"/>
        <w:ind w:right="846"/>
        <w:contextualSpacing/>
        <w:jc w:val="both"/>
        <w:rPr>
          <w:rFonts w:ascii="Cambria" w:hAnsi="Cambria" w:cs="Cambria"/>
          <w:b/>
          <w:bCs/>
          <w:color w:val="000000"/>
        </w:rPr>
      </w:pPr>
      <w:r w:rsidRPr="000F27A6">
        <w:rPr>
          <w:rFonts w:ascii="Cambria" w:hAnsi="Cambria" w:cs="Cambria"/>
          <w:b/>
          <w:bCs/>
          <w:color w:val="000000"/>
        </w:rPr>
        <w:t>Can I change my mind about taking part?</w:t>
      </w:r>
    </w:p>
    <w:p w:rsidRPr="000F27A6" w:rsidR="00F3492B" w:rsidP="00907963" w:rsidRDefault="00F3492B" w14:paraId="683311DC" w14:textId="77777777">
      <w:pPr>
        <w:autoSpaceDE w:val="0"/>
        <w:autoSpaceDN w:val="0"/>
        <w:adjustRightInd w:val="0"/>
        <w:ind w:right="846"/>
        <w:contextualSpacing/>
        <w:jc w:val="both"/>
        <w:rPr>
          <w:rFonts w:ascii="Cambria" w:hAnsi="Cambria" w:cs="Cambria"/>
          <w:bCs/>
          <w:i/>
          <w:color w:val="000000"/>
        </w:rPr>
      </w:pPr>
      <w:r w:rsidRPr="000F27A6">
        <w:rPr>
          <w:rFonts w:ascii="Cambria" w:hAnsi="Cambria" w:cs="Cambria"/>
          <w:bCs/>
          <w:i/>
          <w:color w:val="000000"/>
        </w:rPr>
        <w:t xml:space="preserve">Yes.  You can withdraw from the study at any time.  You just need to tell your doctor that you don’t want to be in the study anymore.  Your doctor will still care for you.  </w:t>
      </w:r>
    </w:p>
    <w:p w:rsidRPr="000F27A6" w:rsidR="00F3492B" w:rsidP="00907963" w:rsidRDefault="00F3492B" w14:paraId="0A4112EC" w14:textId="77777777">
      <w:pPr>
        <w:autoSpaceDE w:val="0"/>
        <w:autoSpaceDN w:val="0"/>
        <w:adjustRightInd w:val="0"/>
        <w:ind w:right="846"/>
        <w:contextualSpacing/>
        <w:jc w:val="both"/>
        <w:rPr>
          <w:rFonts w:ascii="Cambria" w:hAnsi="Cambria" w:cs="Cambria"/>
          <w:bCs/>
          <w:i/>
          <w:color w:val="000000"/>
        </w:rPr>
      </w:pPr>
    </w:p>
    <w:p w:rsidRPr="000F27A6" w:rsidR="00F3492B" w:rsidP="00907963" w:rsidRDefault="00F3492B" w14:paraId="7D7F8DB8" w14:textId="77777777">
      <w:pPr>
        <w:autoSpaceDE w:val="0"/>
        <w:autoSpaceDN w:val="0"/>
        <w:adjustRightInd w:val="0"/>
        <w:ind w:right="846"/>
        <w:contextualSpacing/>
        <w:jc w:val="both"/>
        <w:rPr>
          <w:rFonts w:ascii="Cambria" w:hAnsi="Cambria"/>
          <w:i/>
          <w:iCs/>
        </w:rPr>
      </w:pPr>
      <w:r w:rsidRPr="000F27A6">
        <w:rPr>
          <w:rFonts w:ascii="Cambria" w:hAnsi="Cambria"/>
          <w:i/>
          <w:iCs/>
        </w:rPr>
        <w:t>You can withdraw from treatment but keep in contact with us to let us know your progress. Information collected may still be used. Any stored blood or tissue samples that can still be identified as yours will be destroyed if you wish, or will continue to be stored for further research.</w:t>
      </w:r>
    </w:p>
    <w:p w:rsidRPr="000F27A6" w:rsidR="00F3492B" w:rsidP="00907963" w:rsidRDefault="00F3492B" w14:paraId="216CCF92" w14:textId="77777777">
      <w:pPr>
        <w:autoSpaceDE w:val="0"/>
        <w:autoSpaceDN w:val="0"/>
        <w:adjustRightInd w:val="0"/>
        <w:ind w:right="846"/>
        <w:contextualSpacing/>
        <w:jc w:val="both"/>
        <w:rPr>
          <w:rFonts w:ascii="Cambria" w:hAnsi="Cambria" w:cs="Cambria"/>
          <w:b/>
          <w:bCs/>
          <w:color w:val="000000"/>
        </w:rPr>
      </w:pPr>
    </w:p>
    <w:p w:rsidRPr="000F27A6" w:rsidR="00F3492B" w:rsidP="00907963" w:rsidRDefault="00F3492B" w14:paraId="6663D41A" w14:textId="77777777">
      <w:pPr>
        <w:autoSpaceDE w:val="0"/>
        <w:autoSpaceDN w:val="0"/>
        <w:adjustRightInd w:val="0"/>
        <w:ind w:right="846"/>
        <w:contextualSpacing/>
        <w:jc w:val="both"/>
        <w:rPr>
          <w:rFonts w:ascii="Cambria" w:hAnsi="Cambria" w:cs="Cambria"/>
          <w:color w:val="000000"/>
        </w:rPr>
      </w:pPr>
      <w:r w:rsidRPr="000F27A6">
        <w:rPr>
          <w:rFonts w:ascii="Cambria" w:hAnsi="Cambria" w:cs="Cambria"/>
          <w:b/>
          <w:bCs/>
          <w:color w:val="000000"/>
        </w:rPr>
        <w:t xml:space="preserve">What will happen to information collected about me? </w:t>
      </w:r>
    </w:p>
    <w:p w:rsidRPr="00751375" w:rsidR="00F3492B" w:rsidP="00907963" w:rsidRDefault="00F3492B" w14:paraId="15DFE33F" w14:textId="7DAB83A8">
      <w:pPr>
        <w:autoSpaceDE w:val="0"/>
        <w:autoSpaceDN w:val="0"/>
        <w:adjustRightInd w:val="0"/>
        <w:ind w:right="846"/>
        <w:contextualSpacing/>
        <w:jc w:val="both"/>
        <w:rPr>
          <w:i/>
        </w:rPr>
      </w:pPr>
      <w:r w:rsidRPr="000F27A6">
        <w:rPr>
          <w:rFonts w:ascii="Cambria" w:hAnsi="Cambria"/>
          <w:i/>
        </w:rPr>
        <w:t xml:space="preserve">All information collected about you will be kept private.  </w:t>
      </w:r>
      <w:r w:rsidRPr="00751375" w:rsidR="00751375">
        <w:rPr>
          <w:rFonts w:ascii="Cambria" w:hAnsi="Cambria"/>
          <w:i/>
        </w:rPr>
        <w:t>Only authorized study personnel and regulatory authorities responsible for ensuring the proper conduct of the study will have access to your information</w:t>
      </w:r>
      <w:r w:rsidRPr="00751375">
        <w:rPr>
          <w:i/>
        </w:rPr>
        <w:t xml:space="preserve">. </w:t>
      </w:r>
    </w:p>
    <w:p w:rsidRPr="00751375" w:rsidR="00F3492B" w:rsidP="00907963" w:rsidRDefault="00F3492B" w14:paraId="491DA374" w14:textId="77777777">
      <w:pPr>
        <w:pStyle w:val="Default"/>
        <w:ind w:right="846"/>
        <w:contextualSpacing/>
        <w:jc w:val="both"/>
        <w:rPr>
          <w:rFonts w:ascii="Times New Roman" w:hAnsi="Times New Roman" w:cs="Times New Roman"/>
          <w:i/>
        </w:rPr>
      </w:pPr>
    </w:p>
    <w:p w:rsidRPr="00751375" w:rsidR="00F3492B" w:rsidP="00907963" w:rsidRDefault="00F3492B" w14:paraId="1114827E" w14:textId="3E95E9FD">
      <w:pPr>
        <w:autoSpaceDE w:val="0"/>
        <w:autoSpaceDN w:val="0"/>
        <w:adjustRightInd w:val="0"/>
        <w:ind w:right="846"/>
        <w:contextualSpacing/>
        <w:jc w:val="both"/>
        <w:rPr>
          <w:b/>
          <w:bCs/>
          <w:i/>
          <w:color w:val="000000"/>
        </w:rPr>
      </w:pPr>
      <w:r w:rsidRPr="00751375">
        <w:rPr>
          <w:i/>
        </w:rPr>
        <w:t>At the end of the project, the study data will be archived at</w:t>
      </w:r>
      <w:r w:rsidR="005A3E94">
        <w:rPr>
          <w:i/>
        </w:rPr>
        <w:t xml:space="preserve"> TLMTI</w:t>
      </w:r>
      <w:r w:rsidRPr="00751375">
        <w:rPr>
          <w:i/>
        </w:rPr>
        <w:t>.  The data will be made available to other researchers worldwide for research and to improve medical knowledge and patient care. Your personal information will not be included and there is no way that you can be identified.</w:t>
      </w:r>
    </w:p>
    <w:p w:rsidRPr="000F27A6" w:rsidR="00F3492B" w:rsidP="00907963" w:rsidRDefault="00F3492B" w14:paraId="5ADEDE15" w14:textId="77777777">
      <w:pPr>
        <w:autoSpaceDE w:val="0"/>
        <w:autoSpaceDN w:val="0"/>
        <w:adjustRightInd w:val="0"/>
        <w:ind w:right="846"/>
        <w:contextualSpacing/>
        <w:jc w:val="both"/>
        <w:rPr>
          <w:rFonts w:ascii="Cambria" w:hAnsi="Cambria" w:cs="Cambria"/>
          <w:b/>
          <w:bCs/>
          <w:color w:val="000000"/>
        </w:rPr>
      </w:pPr>
    </w:p>
    <w:p w:rsidRPr="000F27A6" w:rsidR="00F3492B" w:rsidP="00907963" w:rsidRDefault="00F3492B" w14:paraId="32FAC251" w14:textId="77777777">
      <w:pPr>
        <w:autoSpaceDE w:val="0"/>
        <w:autoSpaceDN w:val="0"/>
        <w:adjustRightInd w:val="0"/>
        <w:ind w:right="846"/>
        <w:contextualSpacing/>
        <w:jc w:val="both"/>
        <w:rPr>
          <w:rFonts w:ascii="Cambria" w:hAnsi="Cambria" w:cs="Cambria"/>
          <w:color w:val="000000"/>
        </w:rPr>
      </w:pPr>
      <w:r w:rsidRPr="000F27A6">
        <w:rPr>
          <w:rFonts w:ascii="Cambria" w:hAnsi="Cambria" w:cs="Cambria"/>
          <w:b/>
          <w:bCs/>
          <w:color w:val="000000"/>
        </w:rPr>
        <w:t xml:space="preserve">What will happen to the results of this study? </w:t>
      </w:r>
    </w:p>
    <w:p w:rsidRPr="000F27A6" w:rsidR="00F3492B" w:rsidP="00907963" w:rsidRDefault="00F3492B" w14:paraId="58FD6C79" w14:textId="77777777">
      <w:pPr>
        <w:pStyle w:val="Default"/>
        <w:ind w:right="846"/>
        <w:contextualSpacing/>
        <w:jc w:val="both"/>
        <w:rPr>
          <w:rFonts w:ascii="Cambria" w:hAnsi="Cambria"/>
          <w:i/>
          <w:sz w:val="22"/>
          <w:szCs w:val="22"/>
        </w:rPr>
      </w:pPr>
      <w:r w:rsidRPr="000F27A6">
        <w:rPr>
          <w:rFonts w:ascii="Cambria" w:hAnsi="Cambria"/>
          <w:i/>
          <w:sz w:val="22"/>
          <w:szCs w:val="22"/>
        </w:rPr>
        <w:t xml:space="preserve">The study results will be published in a medical journal so that other doctors can learn from them. Your personal information will not be included in the study report and there is no way that you can be identified from it. </w:t>
      </w:r>
    </w:p>
    <w:p w:rsidRPr="000F27A6" w:rsidR="00F3492B" w:rsidP="00907963" w:rsidRDefault="00F3492B" w14:paraId="0D375000" w14:textId="77777777">
      <w:pPr>
        <w:autoSpaceDE w:val="0"/>
        <w:autoSpaceDN w:val="0"/>
        <w:adjustRightInd w:val="0"/>
        <w:ind w:right="846"/>
        <w:contextualSpacing/>
        <w:jc w:val="both"/>
        <w:rPr>
          <w:rFonts w:ascii="Cambria" w:hAnsi="Cambria" w:cs="Cambria"/>
          <w:bCs/>
          <w:color w:val="000000"/>
        </w:rPr>
      </w:pPr>
    </w:p>
    <w:p w:rsidRPr="000F27A6" w:rsidR="00F3492B" w:rsidP="00907963" w:rsidRDefault="00F3492B" w14:paraId="1E04D503" w14:textId="77777777">
      <w:pPr>
        <w:autoSpaceDE w:val="0"/>
        <w:autoSpaceDN w:val="0"/>
        <w:adjustRightInd w:val="0"/>
        <w:ind w:right="846"/>
        <w:contextualSpacing/>
        <w:jc w:val="both"/>
        <w:rPr>
          <w:rFonts w:ascii="Cambria" w:hAnsi="Cambria" w:cs="Cambria"/>
          <w:b/>
          <w:bCs/>
          <w:color w:val="000000"/>
        </w:rPr>
      </w:pPr>
      <w:r w:rsidRPr="000F27A6">
        <w:rPr>
          <w:rFonts w:ascii="Cambria" w:hAnsi="Cambria" w:cs="Cambria"/>
          <w:b/>
          <w:bCs/>
          <w:color w:val="000000"/>
        </w:rPr>
        <w:t xml:space="preserve">Who is organising and funding this study? </w:t>
      </w:r>
    </w:p>
    <w:p w:rsidRPr="000F27A6" w:rsidR="00F3492B" w:rsidP="00907963" w:rsidRDefault="005A3E94" w14:paraId="3A6C92BB" w14:textId="26CF40DE">
      <w:pPr>
        <w:autoSpaceDE w:val="0"/>
        <w:autoSpaceDN w:val="0"/>
        <w:adjustRightInd w:val="0"/>
        <w:ind w:right="846"/>
        <w:contextualSpacing/>
        <w:jc w:val="both"/>
        <w:rPr>
          <w:rFonts w:ascii="Cambria" w:hAnsi="Cambria" w:cs="Cambria"/>
          <w:i/>
          <w:color w:val="000000"/>
        </w:rPr>
      </w:pPr>
      <w:r>
        <w:rPr>
          <w:rFonts w:ascii="Cambria" w:hAnsi="Cambria" w:cs="Cambria"/>
          <w:i/>
          <w:color w:val="000000"/>
        </w:rPr>
        <w:t xml:space="preserve">Indian Council of Medical Research </w:t>
      </w:r>
      <w:r w:rsidRPr="000F27A6" w:rsidR="00F3492B">
        <w:rPr>
          <w:rFonts w:ascii="Cambria" w:hAnsi="Cambria" w:cs="Cambria"/>
          <w:i/>
          <w:color w:val="000000"/>
        </w:rPr>
        <w:t xml:space="preserve">is the sponsor for the research and they have full responsibility for the project including the collection, storage and analysis of your data.  </w:t>
      </w:r>
    </w:p>
    <w:p w:rsidRPr="000F27A6" w:rsidR="00F3492B" w:rsidP="00907963" w:rsidRDefault="00F3492B" w14:paraId="7245E413" w14:textId="77777777">
      <w:pPr>
        <w:pStyle w:val="listbull"/>
        <w:numPr>
          <w:ilvl w:val="0"/>
          <w:numId w:val="0"/>
        </w:numPr>
        <w:spacing w:after="0"/>
        <w:ind w:right="846"/>
        <w:contextualSpacing/>
        <w:jc w:val="both"/>
        <w:rPr>
          <w:rFonts w:ascii="Cambria" w:hAnsi="Cambria" w:cs="Arial"/>
          <w:sz w:val="22"/>
          <w:szCs w:val="22"/>
        </w:rPr>
      </w:pPr>
    </w:p>
    <w:p w:rsidRPr="000F27A6" w:rsidR="00F3492B" w:rsidP="00907963" w:rsidRDefault="00F3492B" w14:paraId="7E4BAC6D" w14:textId="77777777">
      <w:pPr>
        <w:autoSpaceDE w:val="0"/>
        <w:autoSpaceDN w:val="0"/>
        <w:adjustRightInd w:val="0"/>
        <w:ind w:right="846"/>
        <w:contextualSpacing/>
        <w:jc w:val="both"/>
        <w:rPr>
          <w:rFonts w:ascii="Cambria" w:hAnsi="Cambria" w:cs="Cambria"/>
          <w:color w:val="000000"/>
        </w:rPr>
      </w:pPr>
      <w:r w:rsidRPr="000F27A6">
        <w:rPr>
          <w:rFonts w:ascii="Cambria" w:hAnsi="Cambria" w:cs="Cambria"/>
          <w:b/>
          <w:bCs/>
          <w:color w:val="000000"/>
        </w:rPr>
        <w:t xml:space="preserve">Who has checked this study? </w:t>
      </w:r>
    </w:p>
    <w:p w:rsidRPr="000F27A6" w:rsidR="00F3492B" w:rsidP="00907963" w:rsidRDefault="00F3492B" w14:paraId="3822D7CC" w14:textId="76093F64">
      <w:pPr>
        <w:pStyle w:val="listbull"/>
        <w:numPr>
          <w:ilvl w:val="0"/>
          <w:numId w:val="0"/>
        </w:numPr>
        <w:spacing w:after="0"/>
        <w:ind w:right="846"/>
        <w:contextualSpacing/>
        <w:jc w:val="both"/>
        <w:rPr>
          <w:rFonts w:ascii="Cambria" w:hAnsi="Cambria" w:cs="Arial"/>
          <w:i/>
          <w:sz w:val="22"/>
          <w:szCs w:val="22"/>
        </w:rPr>
      </w:pPr>
      <w:r w:rsidRPr="000F27A6">
        <w:rPr>
          <w:rFonts w:ascii="Cambria" w:hAnsi="Cambria"/>
          <w:i/>
          <w:iCs/>
          <w:sz w:val="22"/>
          <w:szCs w:val="22"/>
        </w:rPr>
        <w:t xml:space="preserve">All research involving human participants is looked at by an independent group of people, called a Research Ethics Committee, to protect your interests. This study has been reviewed and given favourable opinion by </w:t>
      </w:r>
      <w:r w:rsidR="005A3E94">
        <w:rPr>
          <w:rFonts w:ascii="Cambria" w:hAnsi="Cambria"/>
          <w:i/>
          <w:iCs/>
          <w:sz w:val="22"/>
          <w:szCs w:val="22"/>
        </w:rPr>
        <w:t xml:space="preserve">the </w:t>
      </w:r>
      <w:r w:rsidRPr="000F27A6" w:rsidR="005A3E94">
        <w:rPr>
          <w:rFonts w:ascii="Cambria" w:hAnsi="Cambria"/>
          <w:i/>
          <w:iCs/>
          <w:sz w:val="22"/>
          <w:szCs w:val="22"/>
        </w:rPr>
        <w:t>Research Ethics Committee</w:t>
      </w:r>
      <w:r w:rsidR="005A3E94">
        <w:rPr>
          <w:rFonts w:ascii="Cambria" w:hAnsi="Cambria"/>
          <w:i/>
          <w:iCs/>
          <w:sz w:val="22"/>
          <w:szCs w:val="22"/>
        </w:rPr>
        <w:t>.</w:t>
      </w:r>
    </w:p>
    <w:p w:rsidRPr="000F27A6" w:rsidR="00F3492B" w:rsidP="00907963" w:rsidRDefault="00F3492B" w14:paraId="2BBD6CE0" w14:textId="77777777">
      <w:pPr>
        <w:pStyle w:val="listbull"/>
        <w:numPr>
          <w:ilvl w:val="0"/>
          <w:numId w:val="0"/>
        </w:numPr>
        <w:spacing w:after="0"/>
        <w:ind w:right="846"/>
        <w:contextualSpacing/>
        <w:jc w:val="both"/>
        <w:rPr>
          <w:rFonts w:ascii="Cambria" w:hAnsi="Cambria" w:cs="Arial"/>
          <w:i/>
          <w:sz w:val="22"/>
          <w:szCs w:val="22"/>
        </w:rPr>
      </w:pPr>
    </w:p>
    <w:p w:rsidRPr="005A3E94" w:rsidR="00F3492B" w:rsidP="00907963" w:rsidRDefault="00F3492B" w14:paraId="1D0696F5" w14:textId="77777777">
      <w:pPr>
        <w:pStyle w:val="BodyText"/>
        <w:ind w:right="846"/>
        <w:contextualSpacing/>
        <w:jc w:val="both"/>
        <w:rPr>
          <w:rFonts w:ascii="Cambria" w:hAnsi="Cambria"/>
          <w:b/>
          <w:bCs/>
        </w:rPr>
      </w:pPr>
      <w:r w:rsidRPr="005A3E94">
        <w:rPr>
          <w:rFonts w:ascii="Cambria" w:hAnsi="Cambria"/>
          <w:b/>
          <w:bCs/>
        </w:rPr>
        <w:t>What happens when the research study stops?</w:t>
      </w:r>
    </w:p>
    <w:p w:rsidR="00F3492B" w:rsidP="00907963" w:rsidRDefault="00F3492B" w14:paraId="20D9F6B8" w14:textId="176F1D9F">
      <w:pPr>
        <w:pStyle w:val="listbull"/>
        <w:numPr>
          <w:ilvl w:val="0"/>
          <w:numId w:val="0"/>
        </w:numPr>
        <w:spacing w:after="0"/>
        <w:ind w:right="846"/>
        <w:contextualSpacing/>
        <w:jc w:val="both"/>
        <w:rPr>
          <w:rFonts w:ascii="Cambria" w:hAnsi="Cambria" w:cs="Arial"/>
          <w:i/>
          <w:sz w:val="22"/>
          <w:szCs w:val="22"/>
          <w:lang w:val="en-US"/>
        </w:rPr>
      </w:pPr>
      <w:r w:rsidRPr="000F27A6">
        <w:rPr>
          <w:rFonts w:ascii="Cambria" w:hAnsi="Cambria" w:cs="Arial"/>
          <w:i/>
          <w:sz w:val="22"/>
          <w:szCs w:val="22"/>
          <w:lang w:val="en-US"/>
        </w:rPr>
        <w:t xml:space="preserve">As a </w:t>
      </w:r>
      <w:r w:rsidR="005A3E94">
        <w:rPr>
          <w:rFonts w:ascii="Cambria" w:hAnsi="Cambria" w:cs="Arial"/>
          <w:i/>
          <w:sz w:val="22"/>
          <w:szCs w:val="22"/>
          <w:lang w:val="en-US"/>
        </w:rPr>
        <w:t xml:space="preserve">MB leprosy </w:t>
      </w:r>
      <w:r w:rsidRPr="000F27A6" w:rsidR="00934076">
        <w:rPr>
          <w:rFonts w:ascii="Cambria" w:hAnsi="Cambria" w:cs="Arial"/>
          <w:i/>
          <w:sz w:val="22"/>
          <w:szCs w:val="22"/>
          <w:lang w:val="en-US"/>
        </w:rPr>
        <w:t>patient,</w:t>
      </w:r>
      <w:r w:rsidRPr="000F27A6">
        <w:rPr>
          <w:rFonts w:ascii="Cambria" w:hAnsi="Cambria" w:cs="Arial"/>
          <w:i/>
          <w:sz w:val="22"/>
          <w:szCs w:val="22"/>
          <w:lang w:val="en-US"/>
        </w:rPr>
        <w:t xml:space="preserve"> you will continue to be reviewed in the Leprosy clinic as needed, so your follow up will be as normal.</w:t>
      </w:r>
    </w:p>
    <w:p w:rsidRPr="000F27A6" w:rsidR="00934076" w:rsidP="00907963" w:rsidRDefault="00934076" w14:paraId="4D0C11AD" w14:textId="77777777">
      <w:pPr>
        <w:pStyle w:val="listbull"/>
        <w:numPr>
          <w:ilvl w:val="0"/>
          <w:numId w:val="0"/>
        </w:numPr>
        <w:spacing w:after="0"/>
        <w:ind w:right="846"/>
        <w:contextualSpacing/>
        <w:jc w:val="both"/>
        <w:rPr>
          <w:rFonts w:ascii="Cambria" w:hAnsi="Cambria" w:cs="Arial"/>
          <w:i/>
          <w:sz w:val="22"/>
          <w:szCs w:val="22"/>
          <w:lang w:val="en-US"/>
        </w:rPr>
      </w:pPr>
    </w:p>
    <w:p w:rsidR="00F3492B" w:rsidP="00907963" w:rsidRDefault="00F3492B" w14:paraId="48522B19" w14:textId="77777777">
      <w:pPr>
        <w:autoSpaceDE w:val="0"/>
        <w:autoSpaceDN w:val="0"/>
        <w:adjustRightInd w:val="0"/>
        <w:ind w:right="846"/>
        <w:contextualSpacing/>
        <w:jc w:val="both"/>
        <w:rPr>
          <w:rFonts w:ascii="Cambria" w:hAnsi="Cambria" w:cs="Cambria"/>
          <w:b/>
          <w:bCs/>
          <w:color w:val="000000"/>
        </w:rPr>
      </w:pPr>
      <w:r w:rsidRPr="000F27A6">
        <w:rPr>
          <w:rFonts w:ascii="Cambria" w:hAnsi="Cambria" w:cs="Cambria"/>
          <w:b/>
          <w:bCs/>
          <w:color w:val="000000"/>
        </w:rPr>
        <w:t xml:space="preserve">Further information and contact details </w:t>
      </w:r>
    </w:p>
    <w:p w:rsidRPr="000F27A6" w:rsidR="00D179B8" w:rsidP="00907963" w:rsidRDefault="00D179B8" w14:paraId="49597295" w14:textId="77777777">
      <w:pPr>
        <w:autoSpaceDE w:val="0"/>
        <w:autoSpaceDN w:val="0"/>
        <w:adjustRightInd w:val="0"/>
        <w:ind w:right="846"/>
        <w:contextualSpacing/>
        <w:jc w:val="both"/>
        <w:rPr>
          <w:rFonts w:ascii="Cambria" w:hAnsi="Cambria" w:cs="Cambria"/>
          <w:color w:val="000000"/>
        </w:rPr>
      </w:pPr>
    </w:p>
    <w:p w:rsidRPr="00D179B8" w:rsidR="00F3492B" w:rsidP="00907963" w:rsidRDefault="00F3492B" w14:paraId="3FF34F5E" w14:textId="77777777">
      <w:pPr>
        <w:pStyle w:val="listbull"/>
        <w:numPr>
          <w:ilvl w:val="0"/>
          <w:numId w:val="0"/>
        </w:numPr>
        <w:spacing w:after="0"/>
        <w:ind w:right="846"/>
        <w:contextualSpacing/>
        <w:jc w:val="both"/>
        <w:rPr>
          <w:rFonts w:ascii="Cambria" w:hAnsi="Cambria" w:cs="Arial"/>
          <w:i/>
          <w:sz w:val="22"/>
          <w:szCs w:val="22"/>
          <w:lang w:val="en-US"/>
        </w:rPr>
      </w:pPr>
      <w:r w:rsidRPr="00D179B8">
        <w:rPr>
          <w:rFonts w:ascii="Cambria" w:hAnsi="Cambria" w:cs="Arial"/>
          <w:i/>
          <w:sz w:val="22"/>
          <w:szCs w:val="22"/>
          <w:lang w:val="en-US"/>
        </w:rPr>
        <w:t>Thank you for taking time to read this information leaflet.   If you think you will take part in the study please read and sign the consent form.</w:t>
      </w:r>
    </w:p>
    <w:p w:rsidR="00F3492B" w:rsidP="00907963" w:rsidRDefault="00F3492B" w14:paraId="7438A322" w14:textId="6A4ABEF5">
      <w:pPr>
        <w:pStyle w:val="listbull"/>
        <w:numPr>
          <w:ilvl w:val="0"/>
          <w:numId w:val="0"/>
        </w:numPr>
        <w:spacing w:after="0"/>
        <w:ind w:right="846"/>
        <w:contextualSpacing/>
        <w:jc w:val="both"/>
        <w:rPr>
          <w:rFonts w:ascii="Cambria" w:hAnsi="Cambria" w:cs="Arial"/>
          <w:i/>
          <w:sz w:val="22"/>
          <w:szCs w:val="22"/>
          <w:lang w:val="en-US"/>
        </w:rPr>
      </w:pPr>
    </w:p>
    <w:p w:rsidR="00907963" w:rsidP="00907963" w:rsidRDefault="00907963" w14:paraId="2EC7AB11" w14:textId="77777777">
      <w:pPr>
        <w:pStyle w:val="listbull"/>
        <w:numPr>
          <w:ilvl w:val="0"/>
          <w:numId w:val="0"/>
        </w:numPr>
        <w:spacing w:after="0"/>
        <w:ind w:right="846"/>
        <w:contextualSpacing/>
        <w:jc w:val="both"/>
        <w:rPr>
          <w:rFonts w:ascii="Cambria" w:hAnsi="Cambria" w:cs="Arial"/>
          <w:i/>
          <w:sz w:val="22"/>
          <w:szCs w:val="22"/>
          <w:lang w:val="en-US"/>
        </w:rPr>
      </w:pPr>
    </w:p>
    <w:p w:rsidR="00907963" w:rsidP="00907963" w:rsidRDefault="00907963" w14:paraId="721B58A1" w14:textId="77777777">
      <w:pPr>
        <w:pStyle w:val="listbull"/>
        <w:numPr>
          <w:ilvl w:val="0"/>
          <w:numId w:val="0"/>
        </w:numPr>
        <w:spacing w:after="0"/>
        <w:ind w:right="846"/>
        <w:contextualSpacing/>
        <w:jc w:val="both"/>
        <w:rPr>
          <w:rFonts w:ascii="Cambria" w:hAnsi="Cambria" w:cs="Arial"/>
          <w:i/>
          <w:sz w:val="22"/>
          <w:szCs w:val="22"/>
          <w:lang w:val="en-US"/>
        </w:rPr>
      </w:pPr>
    </w:p>
    <w:p w:rsidR="00907963" w:rsidP="00907963" w:rsidRDefault="00907963" w14:paraId="6A556A27" w14:textId="77777777">
      <w:pPr>
        <w:pStyle w:val="listbull"/>
        <w:numPr>
          <w:ilvl w:val="0"/>
          <w:numId w:val="0"/>
        </w:numPr>
        <w:spacing w:after="0"/>
        <w:ind w:right="846"/>
        <w:contextualSpacing/>
        <w:rPr>
          <w:rFonts w:ascii="Cambria" w:hAnsi="Cambria" w:cs="Arial"/>
          <w:i/>
          <w:sz w:val="22"/>
          <w:szCs w:val="22"/>
          <w:lang w:val="en-US"/>
        </w:rPr>
      </w:pPr>
    </w:p>
    <w:p w:rsidR="00907963" w:rsidP="00907963" w:rsidRDefault="00907963" w14:paraId="5A79182E" w14:textId="77777777">
      <w:pPr>
        <w:pStyle w:val="listbull"/>
        <w:numPr>
          <w:ilvl w:val="0"/>
          <w:numId w:val="0"/>
        </w:numPr>
        <w:spacing w:after="0"/>
        <w:ind w:right="846"/>
        <w:contextualSpacing/>
        <w:rPr>
          <w:rFonts w:ascii="Cambria" w:hAnsi="Cambria" w:cs="Arial"/>
          <w:i/>
          <w:sz w:val="22"/>
          <w:szCs w:val="22"/>
          <w:lang w:val="en-US"/>
        </w:rPr>
      </w:pPr>
    </w:p>
    <w:p w:rsidR="00907963" w:rsidP="00D179B8" w:rsidRDefault="00907963" w14:paraId="2F1C6EAA" w14:textId="77777777">
      <w:pPr>
        <w:pStyle w:val="listbull"/>
        <w:numPr>
          <w:ilvl w:val="0"/>
          <w:numId w:val="0"/>
        </w:numPr>
        <w:spacing w:after="0"/>
        <w:contextualSpacing/>
        <w:rPr>
          <w:rFonts w:ascii="Cambria" w:hAnsi="Cambria" w:cs="Arial"/>
          <w:i/>
          <w:sz w:val="22"/>
          <w:szCs w:val="22"/>
          <w:lang w:val="en-US"/>
        </w:rPr>
      </w:pPr>
    </w:p>
    <w:p w:rsidR="00907963" w:rsidP="00D179B8" w:rsidRDefault="00907963" w14:paraId="3312D977" w14:textId="77777777">
      <w:pPr>
        <w:pStyle w:val="listbull"/>
        <w:numPr>
          <w:ilvl w:val="0"/>
          <w:numId w:val="0"/>
        </w:numPr>
        <w:spacing w:after="0"/>
        <w:contextualSpacing/>
        <w:rPr>
          <w:rFonts w:ascii="Cambria" w:hAnsi="Cambria" w:cs="Arial"/>
          <w:i/>
          <w:sz w:val="22"/>
          <w:szCs w:val="22"/>
          <w:lang w:val="en-US"/>
        </w:rPr>
      </w:pPr>
    </w:p>
    <w:p w:rsidR="00907963" w:rsidP="00D179B8" w:rsidRDefault="00907963" w14:paraId="6BF19213" w14:textId="77777777">
      <w:pPr>
        <w:pStyle w:val="listbull"/>
        <w:numPr>
          <w:ilvl w:val="0"/>
          <w:numId w:val="0"/>
        </w:numPr>
        <w:spacing w:after="0"/>
        <w:contextualSpacing/>
        <w:rPr>
          <w:rFonts w:ascii="Cambria" w:hAnsi="Cambria" w:cs="Arial"/>
          <w:i/>
          <w:sz w:val="22"/>
          <w:szCs w:val="22"/>
          <w:lang w:val="en-US"/>
        </w:rPr>
      </w:pPr>
    </w:p>
    <w:p w:rsidR="00907963" w:rsidP="00D179B8" w:rsidRDefault="00907963" w14:paraId="4E7BF737" w14:textId="77777777">
      <w:pPr>
        <w:pStyle w:val="listbull"/>
        <w:numPr>
          <w:ilvl w:val="0"/>
          <w:numId w:val="0"/>
        </w:numPr>
        <w:spacing w:after="0"/>
        <w:contextualSpacing/>
        <w:rPr>
          <w:rFonts w:ascii="Cambria" w:hAnsi="Cambria" w:cs="Arial"/>
          <w:i/>
          <w:sz w:val="22"/>
          <w:szCs w:val="22"/>
          <w:lang w:val="en-US"/>
        </w:rPr>
      </w:pPr>
    </w:p>
    <w:p w:rsidRPr="00907963" w:rsidR="00907963" w:rsidP="00907963" w:rsidRDefault="00907963" w14:paraId="264B38DB" w14:textId="103481E6">
      <w:pPr>
        <w:pStyle w:val="listbull"/>
        <w:numPr>
          <w:ilvl w:val="0"/>
          <w:numId w:val="0"/>
        </w:numPr>
        <w:spacing w:after="0"/>
        <w:contextualSpacing/>
        <w:jc w:val="center"/>
        <w:rPr>
          <w:b/>
          <w:bCs/>
          <w:iCs/>
          <w:sz w:val="28"/>
          <w:szCs w:val="28"/>
          <w:lang w:val="en-US"/>
        </w:rPr>
      </w:pPr>
      <w:r w:rsidRPr="00907963">
        <w:rPr>
          <w:b/>
          <w:bCs/>
          <w:iCs/>
          <w:sz w:val="28"/>
          <w:szCs w:val="28"/>
          <w:lang w:val="en-US"/>
        </w:rPr>
        <w:t>Appendix 2</w:t>
      </w:r>
    </w:p>
    <w:p w:rsidR="00907963" w:rsidP="00D179B8" w:rsidRDefault="00907963" w14:paraId="1F93DEBC" w14:textId="77777777">
      <w:pPr>
        <w:pStyle w:val="listbull"/>
        <w:numPr>
          <w:ilvl w:val="0"/>
          <w:numId w:val="0"/>
        </w:numPr>
        <w:spacing w:after="0"/>
        <w:contextualSpacing/>
        <w:rPr>
          <w:rFonts w:ascii="Cambria" w:hAnsi="Cambria" w:cs="Arial"/>
          <w:i/>
          <w:sz w:val="22"/>
          <w:szCs w:val="22"/>
          <w:lang w:val="en-US"/>
        </w:rPr>
      </w:pPr>
    </w:p>
    <w:p w:rsidRPr="00907963" w:rsidR="00907963" w:rsidP="00907963" w:rsidRDefault="00907963" w14:paraId="7B47E5D8" w14:textId="77777777">
      <w:pPr>
        <w:keepNext/>
        <w:spacing w:before="41" w:after="60"/>
        <w:ind w:left="480"/>
        <w:jc w:val="both"/>
        <w:outlineLvl w:val="0"/>
        <w:rPr>
          <w:rFonts w:ascii="Arial" w:hAnsi="Arial" w:cs="Arial"/>
          <w:b/>
          <w:bCs/>
          <w:kern w:val="32"/>
          <w:sz w:val="32"/>
          <w:szCs w:val="32"/>
        </w:rPr>
      </w:pPr>
      <w:r w:rsidRPr="00907963">
        <w:rPr>
          <w:rFonts w:ascii="Arial" w:hAnsi="Arial" w:cs="Arial"/>
          <w:b/>
          <w:bCs/>
          <w:kern w:val="32"/>
          <w:sz w:val="32"/>
          <w:szCs w:val="32"/>
        </w:rPr>
        <w:t>RMC</w:t>
      </w:r>
      <w:r w:rsidRPr="00907963">
        <w:rPr>
          <w:rFonts w:ascii="Arial" w:hAnsi="Arial" w:cs="Arial"/>
          <w:b/>
          <w:bCs/>
          <w:spacing w:val="-5"/>
          <w:kern w:val="32"/>
          <w:sz w:val="32"/>
          <w:szCs w:val="32"/>
        </w:rPr>
        <w:t xml:space="preserve"> </w:t>
      </w:r>
      <w:r w:rsidRPr="00907963">
        <w:rPr>
          <w:rFonts w:ascii="Arial" w:hAnsi="Arial" w:cs="Arial"/>
          <w:b/>
          <w:bCs/>
          <w:kern w:val="32"/>
          <w:sz w:val="32"/>
          <w:szCs w:val="32"/>
        </w:rPr>
        <w:t>clinical</w:t>
      </w:r>
      <w:r w:rsidRPr="00907963">
        <w:rPr>
          <w:rFonts w:ascii="Arial" w:hAnsi="Arial" w:cs="Arial"/>
          <w:b/>
          <w:bCs/>
          <w:spacing w:val="-5"/>
          <w:kern w:val="32"/>
          <w:sz w:val="32"/>
          <w:szCs w:val="32"/>
        </w:rPr>
        <w:t xml:space="preserve"> </w:t>
      </w:r>
      <w:r w:rsidRPr="00907963">
        <w:rPr>
          <w:rFonts w:ascii="Arial" w:hAnsi="Arial" w:cs="Arial"/>
          <w:b/>
          <w:bCs/>
          <w:kern w:val="32"/>
          <w:sz w:val="32"/>
          <w:szCs w:val="32"/>
        </w:rPr>
        <w:t>trial</w:t>
      </w:r>
      <w:r w:rsidRPr="00907963">
        <w:rPr>
          <w:rFonts w:ascii="Arial" w:hAnsi="Arial" w:cs="Arial"/>
          <w:b/>
          <w:bCs/>
          <w:spacing w:val="-4"/>
          <w:kern w:val="32"/>
          <w:sz w:val="32"/>
          <w:szCs w:val="32"/>
        </w:rPr>
        <w:t xml:space="preserve"> </w:t>
      </w:r>
      <w:r w:rsidRPr="00907963">
        <w:rPr>
          <w:rFonts w:ascii="Arial" w:hAnsi="Arial" w:cs="Arial"/>
          <w:b/>
          <w:bCs/>
          <w:kern w:val="32"/>
          <w:sz w:val="32"/>
          <w:szCs w:val="32"/>
        </w:rPr>
        <w:t>in</w:t>
      </w:r>
      <w:r w:rsidRPr="00907963">
        <w:rPr>
          <w:rFonts w:ascii="Arial" w:hAnsi="Arial" w:cs="Arial"/>
          <w:b/>
          <w:bCs/>
          <w:spacing w:val="-2"/>
          <w:kern w:val="32"/>
          <w:sz w:val="32"/>
          <w:szCs w:val="32"/>
        </w:rPr>
        <w:t xml:space="preserve"> </w:t>
      </w:r>
      <w:r w:rsidRPr="00907963">
        <w:rPr>
          <w:rFonts w:ascii="Arial" w:hAnsi="Arial" w:cs="Arial"/>
          <w:b/>
          <w:bCs/>
          <w:kern w:val="32"/>
          <w:sz w:val="32"/>
          <w:szCs w:val="32"/>
        </w:rPr>
        <w:t>MB</w:t>
      </w:r>
      <w:r w:rsidRPr="00907963">
        <w:rPr>
          <w:rFonts w:ascii="Arial" w:hAnsi="Arial" w:cs="Arial"/>
          <w:b/>
          <w:bCs/>
          <w:spacing w:val="3"/>
          <w:kern w:val="32"/>
          <w:sz w:val="32"/>
          <w:szCs w:val="32"/>
        </w:rPr>
        <w:t xml:space="preserve"> </w:t>
      </w:r>
      <w:r w:rsidRPr="00907963">
        <w:rPr>
          <w:rFonts w:ascii="Arial" w:hAnsi="Arial" w:cs="Arial"/>
          <w:b/>
          <w:bCs/>
          <w:kern w:val="32"/>
          <w:sz w:val="32"/>
          <w:szCs w:val="32"/>
        </w:rPr>
        <w:t>leprosy:</w:t>
      </w:r>
    </w:p>
    <w:p w:rsidRPr="00907963" w:rsidR="00907963" w:rsidP="00907963" w:rsidRDefault="00907963" w14:paraId="10497BBE" w14:textId="77777777">
      <w:pPr>
        <w:tabs>
          <w:tab w:val="left" w:pos="3359"/>
        </w:tabs>
        <w:spacing w:before="135"/>
        <w:ind w:left="470"/>
        <w:jc w:val="both"/>
        <w:rPr>
          <w:b/>
        </w:rPr>
      </w:pPr>
      <w:r w:rsidRPr="00907963">
        <w:rPr>
          <w:b/>
          <w:sz w:val="22"/>
        </w:rPr>
        <w:t>Study</w:t>
      </w:r>
      <w:r w:rsidRPr="00907963">
        <w:rPr>
          <w:b/>
          <w:spacing w:val="-1"/>
          <w:sz w:val="22"/>
        </w:rPr>
        <w:t xml:space="preserve"> </w:t>
      </w:r>
      <w:r w:rsidRPr="00907963">
        <w:rPr>
          <w:b/>
          <w:sz w:val="22"/>
        </w:rPr>
        <w:t>number:</w:t>
      </w:r>
      <w:r w:rsidRPr="00907963">
        <w:rPr>
          <w:b/>
          <w:spacing w:val="-1"/>
          <w:sz w:val="22"/>
        </w:rPr>
        <w:t xml:space="preserve"> </w:t>
      </w:r>
      <w:r w:rsidRPr="00907963">
        <w:rPr>
          <w:b/>
          <w:sz w:val="22"/>
        </w:rPr>
        <w:t>|</w:t>
      </w:r>
      <w:r w:rsidRPr="00907963">
        <w:rPr>
          <w:b/>
          <w:sz w:val="22"/>
          <w:u w:val="thick"/>
        </w:rPr>
        <w:t xml:space="preserve">   </w:t>
      </w:r>
      <w:r w:rsidRPr="00907963">
        <w:rPr>
          <w:b/>
          <w:spacing w:val="21"/>
          <w:sz w:val="22"/>
          <w:u w:val="thick"/>
        </w:rPr>
        <w:t xml:space="preserve"> </w:t>
      </w:r>
      <w:r w:rsidRPr="00907963">
        <w:rPr>
          <w:b/>
          <w:sz w:val="22"/>
        </w:rPr>
        <w:t>|</w:t>
      </w:r>
      <w:r w:rsidRPr="00907963">
        <w:rPr>
          <w:b/>
          <w:sz w:val="22"/>
          <w:u w:val="thick"/>
        </w:rPr>
        <w:t xml:space="preserve">   </w:t>
      </w:r>
      <w:r w:rsidRPr="00907963">
        <w:rPr>
          <w:b/>
          <w:spacing w:val="22"/>
          <w:sz w:val="22"/>
          <w:u w:val="thick"/>
        </w:rPr>
        <w:t xml:space="preserve"> </w:t>
      </w:r>
      <w:r w:rsidRPr="00907963">
        <w:rPr>
          <w:b/>
          <w:sz w:val="22"/>
        </w:rPr>
        <w:t>|</w:t>
      </w:r>
      <w:r w:rsidRPr="00907963">
        <w:rPr>
          <w:b/>
          <w:sz w:val="22"/>
          <w:u w:val="thick"/>
        </w:rPr>
        <w:t xml:space="preserve">   </w:t>
      </w:r>
      <w:r w:rsidRPr="00907963">
        <w:rPr>
          <w:b/>
          <w:spacing w:val="16"/>
          <w:sz w:val="22"/>
          <w:u w:val="thick"/>
        </w:rPr>
        <w:t xml:space="preserve"> </w:t>
      </w:r>
      <w:r w:rsidRPr="00907963">
        <w:rPr>
          <w:b/>
          <w:sz w:val="22"/>
        </w:rPr>
        <w:t>|</w:t>
      </w:r>
      <w:r w:rsidRPr="00907963">
        <w:rPr>
          <w:b/>
          <w:sz w:val="22"/>
        </w:rPr>
        <w:tab/>
      </w:r>
      <w:r w:rsidRPr="00907963">
        <w:rPr>
          <w:b/>
          <w:sz w:val="22"/>
        </w:rPr>
        <w:t>Patient</w:t>
      </w:r>
      <w:r w:rsidRPr="00907963">
        <w:rPr>
          <w:b/>
          <w:spacing w:val="-2"/>
          <w:sz w:val="22"/>
        </w:rPr>
        <w:t xml:space="preserve"> </w:t>
      </w:r>
      <w:r w:rsidRPr="00907963">
        <w:rPr>
          <w:b/>
          <w:sz w:val="22"/>
        </w:rPr>
        <w:t>Initials:</w:t>
      </w:r>
      <w:r w:rsidRPr="00907963">
        <w:rPr>
          <w:b/>
          <w:spacing w:val="47"/>
          <w:sz w:val="22"/>
        </w:rPr>
        <w:t xml:space="preserve"> </w:t>
      </w:r>
      <w:r w:rsidRPr="00907963">
        <w:rPr>
          <w:b/>
          <w:sz w:val="22"/>
        </w:rPr>
        <w:t>|</w:t>
      </w:r>
      <w:r w:rsidRPr="00907963">
        <w:rPr>
          <w:b/>
          <w:sz w:val="22"/>
          <w:u w:val="thick"/>
        </w:rPr>
        <w:t xml:space="preserve">  </w:t>
      </w:r>
      <w:r w:rsidRPr="00907963">
        <w:rPr>
          <w:b/>
          <w:spacing w:val="22"/>
          <w:sz w:val="22"/>
          <w:u w:val="thick"/>
        </w:rPr>
        <w:t xml:space="preserve"> </w:t>
      </w:r>
      <w:r w:rsidRPr="00907963">
        <w:rPr>
          <w:b/>
          <w:sz w:val="22"/>
        </w:rPr>
        <w:t>|</w:t>
      </w:r>
      <w:r w:rsidRPr="00907963">
        <w:rPr>
          <w:b/>
          <w:sz w:val="22"/>
          <w:u w:val="thick"/>
        </w:rPr>
        <w:t xml:space="preserve">   </w:t>
      </w:r>
      <w:r w:rsidRPr="00907963">
        <w:rPr>
          <w:b/>
          <w:spacing w:val="21"/>
          <w:sz w:val="22"/>
          <w:u w:val="thick"/>
        </w:rPr>
        <w:t xml:space="preserve"> </w:t>
      </w:r>
      <w:r w:rsidRPr="00907963">
        <w:rPr>
          <w:b/>
          <w:sz w:val="22"/>
        </w:rPr>
        <w:t>|</w:t>
      </w:r>
      <w:r w:rsidRPr="00907963">
        <w:rPr>
          <w:b/>
          <w:sz w:val="22"/>
          <w:u w:val="thick"/>
        </w:rPr>
        <w:t xml:space="preserve">   </w:t>
      </w:r>
      <w:r w:rsidRPr="00907963">
        <w:rPr>
          <w:b/>
          <w:spacing w:val="21"/>
          <w:sz w:val="22"/>
          <w:u w:val="thick"/>
        </w:rPr>
        <w:t xml:space="preserve"> </w:t>
      </w:r>
      <w:r w:rsidRPr="00907963">
        <w:rPr>
          <w:b/>
          <w:sz w:val="22"/>
        </w:rPr>
        <w:t>|</w:t>
      </w:r>
    </w:p>
    <w:p w:rsidRPr="00907963" w:rsidR="00907963" w:rsidP="00907963" w:rsidRDefault="00907963" w14:paraId="6E1CEDA1" w14:textId="77777777">
      <w:pPr>
        <w:tabs>
          <w:tab w:val="left" w:pos="6388"/>
        </w:tabs>
        <w:spacing w:before="135" w:after="120"/>
        <w:ind w:left="470"/>
        <w:jc w:val="both"/>
      </w:pPr>
      <w:r w:rsidRPr="00907963">
        <w:t>Study</w:t>
      </w:r>
      <w:r w:rsidRPr="00907963">
        <w:rPr>
          <w:spacing w:val="-3"/>
        </w:rPr>
        <w:t xml:space="preserve"> </w:t>
      </w:r>
      <w:proofErr w:type="spellStart"/>
      <w:r w:rsidRPr="00907963">
        <w:t>Center</w:t>
      </w:r>
      <w:proofErr w:type="spellEnd"/>
      <w:r w:rsidRPr="00907963">
        <w:t xml:space="preserve">: </w:t>
      </w:r>
      <w:r w:rsidRPr="00907963">
        <w:rPr>
          <w:spacing w:val="-6"/>
        </w:rPr>
        <w:t xml:space="preserve"> </w:t>
      </w:r>
      <w:r w:rsidRPr="00907963">
        <w:rPr>
          <w:u w:val="single"/>
        </w:rPr>
        <w:t xml:space="preserve"> </w:t>
      </w:r>
      <w:r w:rsidRPr="00907963">
        <w:rPr>
          <w:u w:val="single"/>
        </w:rPr>
        <w:tab/>
      </w:r>
    </w:p>
    <w:p w:rsidRPr="00907963" w:rsidR="00907963" w:rsidP="00907963" w:rsidRDefault="00907963" w14:paraId="66D52FDF" w14:textId="77777777">
      <w:pPr>
        <w:spacing w:after="120"/>
        <w:jc w:val="both"/>
        <w:rPr>
          <w:sz w:val="20"/>
        </w:rPr>
      </w:pPr>
    </w:p>
    <w:p w:rsidRPr="00907963" w:rsidR="00907963" w:rsidP="00907963" w:rsidRDefault="00907963" w14:paraId="1B9A7DEB" w14:textId="77777777">
      <w:pPr>
        <w:spacing w:before="5" w:after="120"/>
        <w:jc w:val="both"/>
        <w:rPr>
          <w:sz w:val="19"/>
        </w:rPr>
      </w:pPr>
    </w:p>
    <w:p w:rsidRPr="00907963" w:rsidR="00907963" w:rsidP="00907963" w:rsidRDefault="00907963" w14:paraId="10DD562C" w14:textId="77777777">
      <w:pPr>
        <w:keepNext/>
        <w:spacing w:before="56" w:after="60"/>
        <w:jc w:val="both"/>
        <w:outlineLvl w:val="0"/>
        <w:rPr>
          <w:rFonts w:ascii="Arial" w:hAnsi="Arial" w:cs="Arial"/>
          <w:b/>
          <w:bCs/>
          <w:kern w:val="32"/>
          <w:sz w:val="32"/>
          <w:szCs w:val="32"/>
        </w:rPr>
      </w:pPr>
      <w:r w:rsidRPr="00907963">
        <w:rPr>
          <w:rFonts w:ascii="Arial" w:hAnsi="Arial" w:cs="Arial"/>
          <w:b/>
          <w:bCs/>
          <w:kern w:val="32"/>
          <w:sz w:val="32"/>
          <w:szCs w:val="32"/>
          <w:u w:val="single"/>
        </w:rPr>
        <w:t>CONSENT</w:t>
      </w:r>
      <w:r w:rsidRPr="00907963">
        <w:rPr>
          <w:rFonts w:ascii="Arial" w:hAnsi="Arial" w:cs="Arial"/>
          <w:b/>
          <w:bCs/>
          <w:spacing w:val="-2"/>
          <w:kern w:val="32"/>
          <w:sz w:val="32"/>
          <w:szCs w:val="32"/>
          <w:u w:val="single"/>
        </w:rPr>
        <w:t xml:space="preserve"> </w:t>
      </w:r>
      <w:r w:rsidRPr="00907963">
        <w:rPr>
          <w:rFonts w:ascii="Arial" w:hAnsi="Arial" w:cs="Arial"/>
          <w:b/>
          <w:bCs/>
          <w:kern w:val="32"/>
          <w:sz w:val="32"/>
          <w:szCs w:val="32"/>
          <w:u w:val="single"/>
        </w:rPr>
        <w:t>FORM</w:t>
      </w:r>
      <w:r w:rsidRPr="00907963">
        <w:rPr>
          <w:rFonts w:ascii="Arial" w:hAnsi="Arial" w:cs="Arial"/>
          <w:b/>
          <w:bCs/>
          <w:spacing w:val="-4"/>
          <w:kern w:val="32"/>
          <w:sz w:val="32"/>
          <w:szCs w:val="32"/>
          <w:u w:val="single"/>
        </w:rPr>
        <w:t xml:space="preserve"> </w:t>
      </w:r>
      <w:r w:rsidRPr="00907963">
        <w:rPr>
          <w:rFonts w:ascii="Arial" w:hAnsi="Arial" w:cs="Arial"/>
          <w:b/>
          <w:bCs/>
          <w:kern w:val="32"/>
          <w:sz w:val="32"/>
          <w:szCs w:val="32"/>
          <w:u w:val="single"/>
        </w:rPr>
        <w:t>FOR</w:t>
      </w:r>
      <w:r w:rsidRPr="00907963">
        <w:rPr>
          <w:rFonts w:ascii="Arial" w:hAnsi="Arial" w:cs="Arial"/>
          <w:b/>
          <w:bCs/>
          <w:spacing w:val="-3"/>
          <w:kern w:val="32"/>
          <w:sz w:val="32"/>
          <w:szCs w:val="32"/>
          <w:u w:val="single"/>
        </w:rPr>
        <w:t xml:space="preserve"> </w:t>
      </w:r>
      <w:r w:rsidRPr="00907963">
        <w:rPr>
          <w:rFonts w:ascii="Arial" w:hAnsi="Arial" w:cs="Arial"/>
          <w:b/>
          <w:bCs/>
          <w:kern w:val="32"/>
          <w:sz w:val="32"/>
          <w:szCs w:val="32"/>
          <w:u w:val="single"/>
        </w:rPr>
        <w:t>PARTICIPATION</w:t>
      </w:r>
      <w:r w:rsidRPr="00907963">
        <w:rPr>
          <w:rFonts w:ascii="Arial" w:hAnsi="Arial" w:cs="Arial"/>
          <w:b/>
          <w:bCs/>
          <w:spacing w:val="-5"/>
          <w:kern w:val="32"/>
          <w:sz w:val="32"/>
          <w:szCs w:val="32"/>
          <w:u w:val="single"/>
        </w:rPr>
        <w:t xml:space="preserve"> </w:t>
      </w:r>
      <w:r w:rsidRPr="00907963">
        <w:rPr>
          <w:rFonts w:ascii="Arial" w:hAnsi="Arial" w:cs="Arial"/>
          <w:b/>
          <w:bCs/>
          <w:kern w:val="32"/>
          <w:sz w:val="32"/>
          <w:szCs w:val="32"/>
          <w:u w:val="single"/>
        </w:rPr>
        <w:t>IN</w:t>
      </w:r>
      <w:r w:rsidRPr="00907963">
        <w:rPr>
          <w:rFonts w:ascii="Arial" w:hAnsi="Arial" w:cs="Arial"/>
          <w:b/>
          <w:bCs/>
          <w:spacing w:val="-5"/>
          <w:kern w:val="32"/>
          <w:sz w:val="32"/>
          <w:szCs w:val="32"/>
          <w:u w:val="single"/>
        </w:rPr>
        <w:t xml:space="preserve"> </w:t>
      </w:r>
      <w:r w:rsidRPr="00907963">
        <w:rPr>
          <w:rFonts w:ascii="Arial" w:hAnsi="Arial" w:cs="Arial"/>
          <w:b/>
          <w:bCs/>
          <w:kern w:val="32"/>
          <w:sz w:val="32"/>
          <w:szCs w:val="32"/>
          <w:u w:val="single"/>
        </w:rPr>
        <w:t>RMC</w:t>
      </w:r>
      <w:r w:rsidRPr="00907963">
        <w:rPr>
          <w:rFonts w:ascii="Arial" w:hAnsi="Arial" w:cs="Arial"/>
          <w:b/>
          <w:bCs/>
          <w:spacing w:val="-5"/>
          <w:kern w:val="32"/>
          <w:sz w:val="32"/>
          <w:szCs w:val="32"/>
          <w:u w:val="single"/>
        </w:rPr>
        <w:t xml:space="preserve"> </w:t>
      </w:r>
      <w:r w:rsidRPr="00907963">
        <w:rPr>
          <w:rFonts w:ascii="Arial" w:hAnsi="Arial" w:cs="Arial"/>
          <w:b/>
          <w:bCs/>
          <w:kern w:val="32"/>
          <w:sz w:val="32"/>
          <w:szCs w:val="32"/>
          <w:u w:val="single"/>
        </w:rPr>
        <w:t>clinical trial</w:t>
      </w:r>
      <w:r w:rsidRPr="00907963">
        <w:rPr>
          <w:rFonts w:ascii="Arial" w:hAnsi="Arial" w:cs="Arial"/>
          <w:b/>
          <w:bCs/>
          <w:spacing w:val="-5"/>
          <w:kern w:val="32"/>
          <w:sz w:val="32"/>
          <w:szCs w:val="32"/>
          <w:u w:val="single"/>
        </w:rPr>
        <w:t xml:space="preserve"> </w:t>
      </w:r>
      <w:r w:rsidRPr="00907963">
        <w:rPr>
          <w:rFonts w:ascii="Arial" w:hAnsi="Arial" w:cs="Arial"/>
          <w:b/>
          <w:bCs/>
          <w:kern w:val="32"/>
          <w:sz w:val="32"/>
          <w:szCs w:val="32"/>
          <w:u w:val="single"/>
        </w:rPr>
        <w:t>in</w:t>
      </w:r>
      <w:r w:rsidRPr="00907963">
        <w:rPr>
          <w:rFonts w:ascii="Arial" w:hAnsi="Arial" w:cs="Arial"/>
          <w:b/>
          <w:bCs/>
          <w:spacing w:val="-2"/>
          <w:kern w:val="32"/>
          <w:sz w:val="32"/>
          <w:szCs w:val="32"/>
          <w:u w:val="single"/>
        </w:rPr>
        <w:t xml:space="preserve"> </w:t>
      </w:r>
      <w:r w:rsidRPr="00907963">
        <w:rPr>
          <w:rFonts w:ascii="Arial" w:hAnsi="Arial" w:cs="Arial"/>
          <w:b/>
          <w:bCs/>
          <w:kern w:val="32"/>
          <w:sz w:val="32"/>
          <w:szCs w:val="32"/>
          <w:u w:val="single"/>
        </w:rPr>
        <w:t>MB</w:t>
      </w:r>
      <w:r w:rsidRPr="00907963">
        <w:rPr>
          <w:rFonts w:ascii="Arial" w:hAnsi="Arial" w:cs="Arial"/>
          <w:b/>
          <w:bCs/>
          <w:spacing w:val="-2"/>
          <w:kern w:val="32"/>
          <w:sz w:val="32"/>
          <w:szCs w:val="32"/>
          <w:u w:val="single"/>
        </w:rPr>
        <w:t xml:space="preserve"> </w:t>
      </w:r>
      <w:r w:rsidRPr="00907963">
        <w:rPr>
          <w:rFonts w:ascii="Arial" w:hAnsi="Arial" w:cs="Arial"/>
          <w:b/>
          <w:bCs/>
          <w:kern w:val="32"/>
          <w:sz w:val="32"/>
          <w:szCs w:val="32"/>
          <w:u w:val="single"/>
        </w:rPr>
        <w:t>leprosy</w:t>
      </w:r>
    </w:p>
    <w:p w:rsidRPr="00907963" w:rsidR="00907963" w:rsidP="00907963" w:rsidRDefault="00907963" w14:paraId="163F997F" w14:textId="77777777">
      <w:pPr>
        <w:spacing w:after="120"/>
        <w:jc w:val="both"/>
        <w:rPr>
          <w:b/>
          <w:sz w:val="20"/>
        </w:rPr>
      </w:pPr>
    </w:p>
    <w:p w:rsidRPr="00907963" w:rsidR="00907963" w:rsidP="00907963" w:rsidRDefault="00907963" w14:paraId="20F069DE" w14:textId="77777777">
      <w:pPr>
        <w:spacing w:before="6" w:after="120"/>
        <w:jc w:val="both"/>
        <w:rPr>
          <w:b/>
          <w:sz w:val="19"/>
        </w:rPr>
      </w:pPr>
    </w:p>
    <w:p w:rsidRPr="00907963" w:rsidR="00907963" w:rsidP="00907963" w:rsidRDefault="00907963" w14:paraId="421A1D20" w14:textId="77777777">
      <w:pPr>
        <w:widowControl w:val="0"/>
        <w:numPr>
          <w:ilvl w:val="0"/>
          <w:numId w:val="74"/>
        </w:numPr>
        <w:tabs>
          <w:tab w:val="left" w:pos="471"/>
          <w:tab w:val="left" w:pos="6920"/>
          <w:tab w:val="left" w:pos="8188"/>
        </w:tabs>
        <w:autoSpaceDE w:val="0"/>
        <w:autoSpaceDN w:val="0"/>
        <w:spacing w:before="56" w:line="360" w:lineRule="auto"/>
        <w:ind w:right="290"/>
        <w:jc w:val="both"/>
      </w:pPr>
      <w:r w:rsidRPr="00907963">
        <w:rPr>
          <w:sz w:val="22"/>
        </w:rPr>
        <w:t>I</w:t>
      </w:r>
      <w:r w:rsidRPr="00907963">
        <w:rPr>
          <w:sz w:val="22"/>
          <w:u w:val="single"/>
        </w:rPr>
        <w:tab/>
      </w:r>
      <w:r w:rsidRPr="00907963">
        <w:rPr>
          <w:sz w:val="22"/>
          <w:u w:val="single"/>
        </w:rPr>
        <w:tab/>
      </w:r>
      <w:r w:rsidRPr="00907963">
        <w:rPr>
          <w:sz w:val="22"/>
        </w:rPr>
        <w:t>understand that</w:t>
      </w:r>
      <w:r w:rsidRPr="00907963">
        <w:rPr>
          <w:spacing w:val="1"/>
          <w:sz w:val="22"/>
        </w:rPr>
        <w:t xml:space="preserve"> </w:t>
      </w:r>
      <w:r w:rsidRPr="00907963">
        <w:rPr>
          <w:sz w:val="22"/>
        </w:rPr>
        <w:t>doctors</w:t>
      </w:r>
      <w:r w:rsidRPr="00907963">
        <w:rPr>
          <w:spacing w:val="-4"/>
          <w:sz w:val="22"/>
        </w:rPr>
        <w:t xml:space="preserve"> </w:t>
      </w:r>
      <w:r w:rsidRPr="00907963">
        <w:rPr>
          <w:sz w:val="22"/>
        </w:rPr>
        <w:t>at</w:t>
      </w:r>
      <w:r w:rsidRPr="00907963">
        <w:rPr>
          <w:sz w:val="22"/>
          <w:u w:val="single"/>
        </w:rPr>
        <w:tab/>
      </w:r>
      <w:r w:rsidRPr="00907963">
        <w:rPr>
          <w:sz w:val="22"/>
        </w:rPr>
        <w:t>are involved in research into</w:t>
      </w:r>
      <w:r w:rsidRPr="00907963">
        <w:rPr>
          <w:spacing w:val="1"/>
          <w:sz w:val="22"/>
        </w:rPr>
        <w:t xml:space="preserve"> </w:t>
      </w:r>
      <w:r w:rsidRPr="00907963">
        <w:rPr>
          <w:sz w:val="22"/>
        </w:rPr>
        <w:t>alternative</w:t>
      </w:r>
      <w:r w:rsidRPr="00907963">
        <w:rPr>
          <w:spacing w:val="-3"/>
          <w:sz w:val="22"/>
        </w:rPr>
        <w:t xml:space="preserve"> </w:t>
      </w:r>
      <w:r w:rsidRPr="00907963">
        <w:rPr>
          <w:sz w:val="22"/>
        </w:rPr>
        <w:t>treatments</w:t>
      </w:r>
      <w:r w:rsidRPr="00907963">
        <w:rPr>
          <w:spacing w:val="-3"/>
          <w:sz w:val="22"/>
        </w:rPr>
        <w:t xml:space="preserve"> </w:t>
      </w:r>
      <w:r w:rsidRPr="00907963">
        <w:rPr>
          <w:sz w:val="22"/>
        </w:rPr>
        <w:t>for</w:t>
      </w:r>
      <w:r w:rsidRPr="00907963">
        <w:rPr>
          <w:spacing w:val="-3"/>
          <w:sz w:val="22"/>
        </w:rPr>
        <w:t xml:space="preserve"> </w:t>
      </w:r>
      <w:r w:rsidRPr="00907963">
        <w:rPr>
          <w:sz w:val="22"/>
        </w:rPr>
        <w:t>leprosy</w:t>
      </w:r>
      <w:r w:rsidRPr="00907963">
        <w:rPr>
          <w:spacing w:val="-2"/>
          <w:sz w:val="22"/>
        </w:rPr>
        <w:t>.</w:t>
      </w:r>
      <w:r w:rsidRPr="00907963">
        <w:rPr>
          <w:sz w:val="22"/>
        </w:rPr>
        <w:t xml:space="preserve"> Currently</w:t>
      </w:r>
      <w:r w:rsidRPr="00907963">
        <w:rPr>
          <w:spacing w:val="-3"/>
          <w:sz w:val="22"/>
        </w:rPr>
        <w:t xml:space="preserve"> </w:t>
      </w:r>
      <w:r w:rsidRPr="00907963">
        <w:rPr>
          <w:sz w:val="22"/>
        </w:rPr>
        <w:t>treatment</w:t>
      </w:r>
      <w:r w:rsidRPr="00907963">
        <w:rPr>
          <w:spacing w:val="-5"/>
          <w:sz w:val="22"/>
        </w:rPr>
        <w:t xml:space="preserve"> </w:t>
      </w:r>
      <w:r w:rsidRPr="00907963">
        <w:rPr>
          <w:sz w:val="22"/>
        </w:rPr>
        <w:t>for</w:t>
      </w:r>
      <w:r w:rsidRPr="00907963">
        <w:rPr>
          <w:spacing w:val="-3"/>
          <w:sz w:val="22"/>
        </w:rPr>
        <w:t xml:space="preserve"> </w:t>
      </w:r>
      <w:r w:rsidRPr="00907963">
        <w:rPr>
          <w:sz w:val="22"/>
        </w:rPr>
        <w:t>leprosy</w:t>
      </w:r>
      <w:r w:rsidRPr="00907963">
        <w:rPr>
          <w:spacing w:val="-1"/>
          <w:sz w:val="22"/>
        </w:rPr>
        <w:t xml:space="preserve"> </w:t>
      </w:r>
      <w:r w:rsidRPr="00907963">
        <w:rPr>
          <w:sz w:val="22"/>
        </w:rPr>
        <w:t>is</w:t>
      </w:r>
      <w:r w:rsidRPr="00907963">
        <w:rPr>
          <w:spacing w:val="-3"/>
          <w:sz w:val="22"/>
        </w:rPr>
        <w:t xml:space="preserve"> </w:t>
      </w:r>
      <w:r w:rsidRPr="00907963">
        <w:rPr>
          <w:sz w:val="22"/>
        </w:rPr>
        <w:t>for</w:t>
      </w:r>
      <w:r w:rsidRPr="00907963">
        <w:rPr>
          <w:spacing w:val="-3"/>
          <w:sz w:val="22"/>
        </w:rPr>
        <w:t xml:space="preserve"> </w:t>
      </w:r>
      <w:r w:rsidRPr="00907963">
        <w:rPr>
          <w:sz w:val="22"/>
        </w:rPr>
        <w:t>12</w:t>
      </w:r>
      <w:r w:rsidRPr="00907963">
        <w:rPr>
          <w:spacing w:val="-5"/>
          <w:sz w:val="22"/>
        </w:rPr>
        <w:t xml:space="preserve"> </w:t>
      </w:r>
      <w:r w:rsidRPr="00907963">
        <w:rPr>
          <w:sz w:val="22"/>
        </w:rPr>
        <w:t>months</w:t>
      </w:r>
      <w:r w:rsidRPr="00907963">
        <w:rPr>
          <w:spacing w:val="-3"/>
          <w:sz w:val="22"/>
        </w:rPr>
        <w:t>,</w:t>
      </w:r>
      <w:r w:rsidRPr="00907963">
        <w:rPr>
          <w:sz w:val="22"/>
        </w:rPr>
        <w:t xml:space="preserve"> and</w:t>
      </w:r>
      <w:r w:rsidRPr="00907963">
        <w:rPr>
          <w:spacing w:val="1"/>
          <w:sz w:val="22"/>
        </w:rPr>
        <w:t xml:space="preserve"> </w:t>
      </w:r>
      <w:r w:rsidRPr="00907963">
        <w:rPr>
          <w:sz w:val="22"/>
        </w:rPr>
        <w:t>the</w:t>
      </w:r>
      <w:r w:rsidRPr="00907963">
        <w:rPr>
          <w:spacing w:val="-3"/>
          <w:sz w:val="22"/>
        </w:rPr>
        <w:t xml:space="preserve"> </w:t>
      </w:r>
      <w:r w:rsidRPr="00907963">
        <w:rPr>
          <w:sz w:val="22"/>
        </w:rPr>
        <w:t>medications</w:t>
      </w:r>
      <w:r w:rsidRPr="00907963">
        <w:rPr>
          <w:spacing w:val="-47"/>
          <w:sz w:val="22"/>
        </w:rPr>
        <w:t xml:space="preserve"> </w:t>
      </w:r>
      <w:r w:rsidRPr="00907963">
        <w:rPr>
          <w:sz w:val="22"/>
        </w:rPr>
        <w:t>are 3 in number which have to be taken monthly and daily. This study will look at whether rifampicin,</w:t>
      </w:r>
      <w:r w:rsidRPr="00907963">
        <w:rPr>
          <w:spacing w:val="1"/>
          <w:sz w:val="22"/>
        </w:rPr>
        <w:t xml:space="preserve"> </w:t>
      </w:r>
      <w:r w:rsidRPr="00907963">
        <w:rPr>
          <w:sz w:val="22"/>
        </w:rPr>
        <w:t>moxifloxacin and clarithromycin is more efficacious than MDT</w:t>
      </w:r>
      <w:r w:rsidRPr="00907963">
        <w:rPr>
          <w:spacing w:val="49"/>
          <w:sz w:val="22"/>
        </w:rPr>
        <w:t xml:space="preserve"> </w:t>
      </w:r>
      <w:r w:rsidRPr="00907963">
        <w:rPr>
          <w:sz w:val="22"/>
        </w:rPr>
        <w:t>the management of Multibacillary</w:t>
      </w:r>
      <w:r w:rsidRPr="00907963">
        <w:rPr>
          <w:spacing w:val="1"/>
          <w:sz w:val="22"/>
        </w:rPr>
        <w:t xml:space="preserve"> </w:t>
      </w:r>
      <w:r w:rsidRPr="00907963">
        <w:rPr>
          <w:sz w:val="22"/>
        </w:rPr>
        <w:t>leprosy .We are hoping to find a way of reducing the number of</w:t>
      </w:r>
      <w:r w:rsidRPr="00907963">
        <w:rPr>
          <w:spacing w:val="1"/>
          <w:sz w:val="22"/>
        </w:rPr>
        <w:t xml:space="preserve"> </w:t>
      </w:r>
      <w:r w:rsidRPr="00907963">
        <w:rPr>
          <w:sz w:val="22"/>
        </w:rPr>
        <w:t>days of medication taken and reduced</w:t>
      </w:r>
      <w:r w:rsidRPr="00907963">
        <w:rPr>
          <w:spacing w:val="1"/>
          <w:sz w:val="22"/>
        </w:rPr>
        <w:t xml:space="preserve"> </w:t>
      </w:r>
      <w:r w:rsidRPr="00907963">
        <w:rPr>
          <w:sz w:val="22"/>
        </w:rPr>
        <w:t>duration</w:t>
      </w:r>
      <w:r w:rsidRPr="00907963">
        <w:rPr>
          <w:spacing w:val="-4"/>
          <w:sz w:val="22"/>
        </w:rPr>
        <w:t xml:space="preserve"> </w:t>
      </w:r>
      <w:r w:rsidRPr="00907963">
        <w:rPr>
          <w:sz w:val="22"/>
        </w:rPr>
        <w:t>of</w:t>
      </w:r>
      <w:r w:rsidRPr="00907963">
        <w:rPr>
          <w:spacing w:val="-3"/>
          <w:sz w:val="22"/>
        </w:rPr>
        <w:t xml:space="preserve"> </w:t>
      </w:r>
      <w:r w:rsidRPr="00907963">
        <w:rPr>
          <w:sz w:val="22"/>
        </w:rPr>
        <w:t>treatment</w:t>
      </w:r>
      <w:r w:rsidRPr="00907963">
        <w:rPr>
          <w:spacing w:val="1"/>
          <w:sz w:val="22"/>
        </w:rPr>
        <w:t xml:space="preserve"> </w:t>
      </w:r>
      <w:r w:rsidRPr="00907963">
        <w:rPr>
          <w:sz w:val="22"/>
        </w:rPr>
        <w:t>and</w:t>
      </w:r>
      <w:r w:rsidRPr="00907963">
        <w:rPr>
          <w:spacing w:val="-3"/>
          <w:sz w:val="22"/>
        </w:rPr>
        <w:t xml:space="preserve"> </w:t>
      </w:r>
      <w:r w:rsidRPr="00907963">
        <w:rPr>
          <w:sz w:val="22"/>
        </w:rPr>
        <w:t>less</w:t>
      </w:r>
      <w:r w:rsidRPr="00907963">
        <w:rPr>
          <w:spacing w:val="-2"/>
          <w:sz w:val="22"/>
        </w:rPr>
        <w:t xml:space="preserve"> </w:t>
      </w:r>
      <w:r w:rsidRPr="00907963">
        <w:rPr>
          <w:sz w:val="22"/>
        </w:rPr>
        <w:t>adverse</w:t>
      </w:r>
      <w:r w:rsidRPr="00907963">
        <w:rPr>
          <w:spacing w:val="-2"/>
          <w:sz w:val="22"/>
        </w:rPr>
        <w:t xml:space="preserve"> </w:t>
      </w:r>
      <w:r w:rsidRPr="00907963">
        <w:rPr>
          <w:sz w:val="22"/>
        </w:rPr>
        <w:t>effects.</w:t>
      </w:r>
    </w:p>
    <w:p w:rsidRPr="00907963" w:rsidR="00907963" w:rsidP="00907963" w:rsidRDefault="00907963" w14:paraId="7EDC264B" w14:textId="77777777">
      <w:pPr>
        <w:widowControl w:val="0"/>
        <w:numPr>
          <w:ilvl w:val="0"/>
          <w:numId w:val="74"/>
        </w:numPr>
        <w:tabs>
          <w:tab w:val="left" w:pos="480"/>
        </w:tabs>
        <w:autoSpaceDE w:val="0"/>
        <w:autoSpaceDN w:val="0"/>
        <w:ind w:hanging="361"/>
        <w:jc w:val="both"/>
      </w:pPr>
      <w:r w:rsidRPr="00907963">
        <w:rPr>
          <w:sz w:val="22"/>
        </w:rPr>
        <w:t>The</w:t>
      </w:r>
      <w:r w:rsidRPr="00907963">
        <w:rPr>
          <w:spacing w:val="-2"/>
          <w:sz w:val="22"/>
        </w:rPr>
        <w:t xml:space="preserve"> </w:t>
      </w:r>
      <w:r w:rsidRPr="00907963">
        <w:rPr>
          <w:sz w:val="22"/>
        </w:rPr>
        <w:t>study</w:t>
      </w:r>
      <w:r w:rsidRPr="00907963">
        <w:rPr>
          <w:spacing w:val="-1"/>
          <w:sz w:val="22"/>
        </w:rPr>
        <w:t xml:space="preserve"> </w:t>
      </w:r>
      <w:r w:rsidRPr="00907963">
        <w:rPr>
          <w:sz w:val="22"/>
        </w:rPr>
        <w:t>has</w:t>
      </w:r>
      <w:r w:rsidRPr="00907963">
        <w:rPr>
          <w:spacing w:val="-2"/>
          <w:sz w:val="22"/>
        </w:rPr>
        <w:t xml:space="preserve"> </w:t>
      </w:r>
      <w:r w:rsidRPr="00907963">
        <w:rPr>
          <w:sz w:val="22"/>
        </w:rPr>
        <w:t>been</w:t>
      </w:r>
      <w:r w:rsidRPr="00907963">
        <w:rPr>
          <w:spacing w:val="2"/>
          <w:sz w:val="22"/>
        </w:rPr>
        <w:t xml:space="preserve"> </w:t>
      </w:r>
      <w:r w:rsidRPr="00907963">
        <w:rPr>
          <w:sz w:val="22"/>
        </w:rPr>
        <w:t>explained</w:t>
      </w:r>
      <w:r w:rsidRPr="00907963">
        <w:rPr>
          <w:spacing w:val="-3"/>
          <w:sz w:val="22"/>
        </w:rPr>
        <w:t xml:space="preserve"> </w:t>
      </w:r>
      <w:r w:rsidRPr="00907963">
        <w:rPr>
          <w:sz w:val="22"/>
        </w:rPr>
        <w:t>to</w:t>
      </w:r>
      <w:r w:rsidRPr="00907963">
        <w:rPr>
          <w:spacing w:val="-4"/>
          <w:sz w:val="22"/>
        </w:rPr>
        <w:t xml:space="preserve"> </w:t>
      </w:r>
      <w:r w:rsidRPr="00907963">
        <w:rPr>
          <w:sz w:val="22"/>
        </w:rPr>
        <w:t>me.</w:t>
      </w:r>
    </w:p>
    <w:p w:rsidRPr="00907963" w:rsidR="00907963" w:rsidP="00907963" w:rsidRDefault="00907963" w14:paraId="5EB60AFF" w14:textId="77777777">
      <w:pPr>
        <w:spacing w:before="1" w:after="120"/>
        <w:jc w:val="both"/>
      </w:pPr>
    </w:p>
    <w:p w:rsidRPr="00907963" w:rsidR="00907963" w:rsidP="00907963" w:rsidRDefault="00907963" w14:paraId="08D0CD4E" w14:textId="77777777">
      <w:pPr>
        <w:widowControl w:val="0"/>
        <w:numPr>
          <w:ilvl w:val="0"/>
          <w:numId w:val="74"/>
        </w:numPr>
        <w:tabs>
          <w:tab w:val="left" w:pos="480"/>
        </w:tabs>
        <w:autoSpaceDE w:val="0"/>
        <w:autoSpaceDN w:val="0"/>
        <w:ind w:hanging="361"/>
        <w:jc w:val="both"/>
      </w:pPr>
      <w:r w:rsidRPr="00907963">
        <w:rPr>
          <w:sz w:val="22"/>
        </w:rPr>
        <w:t>I</w:t>
      </w:r>
      <w:r w:rsidRPr="00907963">
        <w:rPr>
          <w:spacing w:val="-1"/>
          <w:sz w:val="22"/>
        </w:rPr>
        <w:t xml:space="preserve"> </w:t>
      </w:r>
      <w:r w:rsidRPr="00907963">
        <w:rPr>
          <w:sz w:val="22"/>
        </w:rPr>
        <w:t>confirm</w:t>
      </w:r>
      <w:r w:rsidRPr="00907963">
        <w:rPr>
          <w:spacing w:val="-2"/>
          <w:sz w:val="22"/>
        </w:rPr>
        <w:t xml:space="preserve"> </w:t>
      </w:r>
      <w:r w:rsidRPr="00907963">
        <w:rPr>
          <w:sz w:val="22"/>
        </w:rPr>
        <w:t>that</w:t>
      </w:r>
      <w:r w:rsidRPr="00907963">
        <w:rPr>
          <w:spacing w:val="-5"/>
          <w:sz w:val="22"/>
        </w:rPr>
        <w:t xml:space="preserve"> </w:t>
      </w:r>
      <w:r w:rsidRPr="00907963">
        <w:rPr>
          <w:sz w:val="22"/>
        </w:rPr>
        <w:t>I</w:t>
      </w:r>
      <w:r w:rsidRPr="00907963">
        <w:rPr>
          <w:spacing w:val="-1"/>
          <w:sz w:val="22"/>
        </w:rPr>
        <w:t xml:space="preserve"> </w:t>
      </w:r>
      <w:r w:rsidRPr="00907963">
        <w:rPr>
          <w:sz w:val="22"/>
        </w:rPr>
        <w:t>am</w:t>
      </w:r>
      <w:r w:rsidRPr="00907963">
        <w:rPr>
          <w:spacing w:val="-1"/>
          <w:sz w:val="22"/>
        </w:rPr>
        <w:t xml:space="preserve"> </w:t>
      </w:r>
      <w:r w:rsidRPr="00907963">
        <w:rPr>
          <w:sz w:val="22"/>
        </w:rPr>
        <w:t>18 years</w:t>
      </w:r>
      <w:r w:rsidRPr="00907963">
        <w:rPr>
          <w:spacing w:val="-3"/>
          <w:sz w:val="22"/>
        </w:rPr>
        <w:t xml:space="preserve"> </w:t>
      </w:r>
      <w:r w:rsidRPr="00907963">
        <w:rPr>
          <w:sz w:val="22"/>
        </w:rPr>
        <w:t>old</w:t>
      </w:r>
      <w:r w:rsidRPr="00907963">
        <w:rPr>
          <w:spacing w:val="-4"/>
          <w:sz w:val="22"/>
        </w:rPr>
        <w:t xml:space="preserve"> </w:t>
      </w:r>
      <w:r w:rsidRPr="00907963">
        <w:rPr>
          <w:sz w:val="22"/>
        </w:rPr>
        <w:t>or</w:t>
      </w:r>
      <w:r w:rsidRPr="00907963">
        <w:rPr>
          <w:spacing w:val="-3"/>
          <w:sz w:val="22"/>
        </w:rPr>
        <w:t xml:space="preserve"> </w:t>
      </w:r>
      <w:r w:rsidRPr="00907963">
        <w:rPr>
          <w:sz w:val="22"/>
        </w:rPr>
        <w:t>above.</w:t>
      </w:r>
    </w:p>
    <w:p w:rsidRPr="00907963" w:rsidR="00907963" w:rsidP="00907963" w:rsidRDefault="00907963" w14:paraId="4D60D5B1" w14:textId="77777777">
      <w:pPr>
        <w:spacing w:before="1" w:after="120"/>
        <w:jc w:val="both"/>
      </w:pPr>
    </w:p>
    <w:p w:rsidRPr="00907963" w:rsidR="00907963" w:rsidP="00907963" w:rsidRDefault="00907963" w14:paraId="16F2D586" w14:textId="77777777">
      <w:pPr>
        <w:widowControl w:val="0"/>
        <w:numPr>
          <w:ilvl w:val="0"/>
          <w:numId w:val="74"/>
        </w:numPr>
        <w:tabs>
          <w:tab w:val="left" w:pos="480"/>
        </w:tabs>
        <w:autoSpaceDE w:val="0"/>
        <w:autoSpaceDN w:val="0"/>
        <w:spacing w:line="357" w:lineRule="auto"/>
        <w:ind w:right="333" w:hanging="361"/>
        <w:jc w:val="both"/>
      </w:pPr>
      <w:r w:rsidRPr="00907963">
        <w:rPr>
          <w:sz w:val="22"/>
        </w:rPr>
        <w:t>I</w:t>
      </w:r>
      <w:r w:rsidRPr="00907963">
        <w:rPr>
          <w:spacing w:val="-1"/>
          <w:sz w:val="22"/>
        </w:rPr>
        <w:t xml:space="preserve"> </w:t>
      </w:r>
      <w:r w:rsidRPr="00907963">
        <w:rPr>
          <w:sz w:val="22"/>
        </w:rPr>
        <w:t>shall be</w:t>
      </w:r>
      <w:r w:rsidRPr="00907963">
        <w:rPr>
          <w:spacing w:val="-3"/>
          <w:sz w:val="22"/>
        </w:rPr>
        <w:t xml:space="preserve"> </w:t>
      </w:r>
      <w:r w:rsidRPr="00907963">
        <w:rPr>
          <w:sz w:val="22"/>
        </w:rPr>
        <w:t>randomly</w:t>
      </w:r>
      <w:r w:rsidRPr="00907963">
        <w:rPr>
          <w:spacing w:val="-1"/>
          <w:sz w:val="22"/>
        </w:rPr>
        <w:t xml:space="preserve"> </w:t>
      </w:r>
      <w:r w:rsidRPr="00907963">
        <w:rPr>
          <w:sz w:val="22"/>
        </w:rPr>
        <w:t>assigned</w:t>
      </w:r>
      <w:r w:rsidRPr="00907963">
        <w:rPr>
          <w:spacing w:val="-4"/>
          <w:sz w:val="22"/>
        </w:rPr>
        <w:t xml:space="preserve"> </w:t>
      </w:r>
      <w:r w:rsidRPr="00907963">
        <w:rPr>
          <w:sz w:val="22"/>
        </w:rPr>
        <w:t>to</w:t>
      </w:r>
      <w:r w:rsidRPr="00907963">
        <w:rPr>
          <w:spacing w:val="-4"/>
          <w:sz w:val="22"/>
        </w:rPr>
        <w:t xml:space="preserve"> </w:t>
      </w:r>
      <w:r w:rsidRPr="00907963">
        <w:rPr>
          <w:sz w:val="22"/>
        </w:rPr>
        <w:t>RMC</w:t>
      </w:r>
      <w:r w:rsidRPr="00907963">
        <w:rPr>
          <w:spacing w:val="-1"/>
          <w:sz w:val="22"/>
        </w:rPr>
        <w:t xml:space="preserve"> </w:t>
      </w:r>
      <w:r w:rsidRPr="00907963">
        <w:rPr>
          <w:sz w:val="22"/>
        </w:rPr>
        <w:t>regimen</w:t>
      </w:r>
      <w:r w:rsidRPr="00907963">
        <w:rPr>
          <w:spacing w:val="-3"/>
          <w:sz w:val="22"/>
        </w:rPr>
        <w:t xml:space="preserve"> </w:t>
      </w:r>
      <w:r w:rsidRPr="00907963">
        <w:rPr>
          <w:sz w:val="22"/>
        </w:rPr>
        <w:t>consisting</w:t>
      </w:r>
      <w:r w:rsidRPr="00907963">
        <w:rPr>
          <w:spacing w:val="-1"/>
          <w:sz w:val="22"/>
        </w:rPr>
        <w:t xml:space="preserve"> </w:t>
      </w:r>
      <w:r w:rsidRPr="00907963">
        <w:rPr>
          <w:sz w:val="22"/>
        </w:rPr>
        <w:t>of</w:t>
      </w:r>
      <w:r w:rsidRPr="00907963">
        <w:rPr>
          <w:spacing w:val="-4"/>
          <w:sz w:val="22"/>
        </w:rPr>
        <w:t xml:space="preserve"> </w:t>
      </w:r>
      <w:r w:rsidRPr="00907963">
        <w:rPr>
          <w:sz w:val="22"/>
        </w:rPr>
        <w:t>Rifampicin</w:t>
      </w:r>
      <w:r w:rsidRPr="00907963">
        <w:rPr>
          <w:spacing w:val="-3"/>
          <w:sz w:val="22"/>
        </w:rPr>
        <w:t xml:space="preserve"> </w:t>
      </w:r>
      <w:r w:rsidRPr="00907963">
        <w:rPr>
          <w:sz w:val="22"/>
        </w:rPr>
        <w:t>600</w:t>
      </w:r>
      <w:r w:rsidRPr="00907963">
        <w:rPr>
          <w:spacing w:val="-5"/>
          <w:sz w:val="22"/>
        </w:rPr>
        <w:t xml:space="preserve"> </w:t>
      </w:r>
      <w:r w:rsidRPr="00907963">
        <w:rPr>
          <w:sz w:val="22"/>
        </w:rPr>
        <w:t>mg,</w:t>
      </w:r>
      <w:r w:rsidRPr="00907963">
        <w:rPr>
          <w:spacing w:val="2"/>
          <w:sz w:val="22"/>
        </w:rPr>
        <w:t xml:space="preserve"> </w:t>
      </w:r>
      <w:r w:rsidRPr="00907963">
        <w:rPr>
          <w:sz w:val="22"/>
        </w:rPr>
        <w:t>Moxifloxacin</w:t>
      </w:r>
      <w:r w:rsidRPr="00907963">
        <w:rPr>
          <w:spacing w:val="-4"/>
          <w:sz w:val="22"/>
        </w:rPr>
        <w:t xml:space="preserve"> </w:t>
      </w:r>
      <w:r w:rsidRPr="00907963">
        <w:rPr>
          <w:sz w:val="22"/>
        </w:rPr>
        <w:t>400</w:t>
      </w:r>
      <w:r w:rsidRPr="00907963">
        <w:rPr>
          <w:spacing w:val="-4"/>
          <w:sz w:val="22"/>
        </w:rPr>
        <w:t xml:space="preserve"> </w:t>
      </w:r>
      <w:r w:rsidRPr="00907963">
        <w:rPr>
          <w:sz w:val="22"/>
        </w:rPr>
        <w:t>mg</w:t>
      </w:r>
      <w:r w:rsidRPr="00907963">
        <w:rPr>
          <w:spacing w:val="-1"/>
          <w:sz w:val="22"/>
        </w:rPr>
        <w:t xml:space="preserve"> </w:t>
      </w:r>
      <w:r w:rsidRPr="00907963">
        <w:rPr>
          <w:sz w:val="22"/>
        </w:rPr>
        <w:t>and</w:t>
      </w:r>
      <w:r w:rsidRPr="00907963">
        <w:rPr>
          <w:spacing w:val="-47"/>
          <w:sz w:val="22"/>
        </w:rPr>
        <w:t xml:space="preserve"> </w:t>
      </w:r>
      <w:r w:rsidRPr="00907963">
        <w:rPr>
          <w:sz w:val="22"/>
        </w:rPr>
        <w:t>clarithromycin 1000 mg monthly once or WHO MDT consisting of Rifampicin 600 mg and Clofazimine</w:t>
      </w:r>
      <w:r w:rsidRPr="00907963">
        <w:rPr>
          <w:spacing w:val="1"/>
          <w:sz w:val="22"/>
        </w:rPr>
        <w:t xml:space="preserve"> </w:t>
      </w:r>
      <w:r w:rsidRPr="00907963">
        <w:rPr>
          <w:sz w:val="22"/>
        </w:rPr>
        <w:t>300</w:t>
      </w:r>
      <w:r w:rsidRPr="00907963">
        <w:rPr>
          <w:spacing w:val="-5"/>
          <w:sz w:val="22"/>
        </w:rPr>
        <w:t xml:space="preserve"> </w:t>
      </w:r>
      <w:r w:rsidRPr="00907963">
        <w:rPr>
          <w:sz w:val="22"/>
        </w:rPr>
        <w:t>mg</w:t>
      </w:r>
      <w:r w:rsidRPr="00907963">
        <w:rPr>
          <w:spacing w:val="-1"/>
          <w:sz w:val="22"/>
        </w:rPr>
        <w:t xml:space="preserve"> </w:t>
      </w:r>
      <w:r w:rsidRPr="00907963">
        <w:rPr>
          <w:sz w:val="22"/>
        </w:rPr>
        <w:t>once</w:t>
      </w:r>
      <w:r w:rsidRPr="00907963">
        <w:rPr>
          <w:spacing w:val="-2"/>
          <w:sz w:val="22"/>
        </w:rPr>
        <w:t xml:space="preserve"> </w:t>
      </w:r>
      <w:r w:rsidRPr="00907963">
        <w:rPr>
          <w:sz w:val="22"/>
        </w:rPr>
        <w:t>monthly</w:t>
      </w:r>
      <w:r w:rsidRPr="00907963">
        <w:rPr>
          <w:spacing w:val="-1"/>
          <w:sz w:val="22"/>
        </w:rPr>
        <w:t xml:space="preserve"> </w:t>
      </w:r>
      <w:r w:rsidRPr="00907963">
        <w:rPr>
          <w:sz w:val="22"/>
        </w:rPr>
        <w:t>followed</w:t>
      </w:r>
      <w:r w:rsidRPr="00907963">
        <w:rPr>
          <w:spacing w:val="-3"/>
          <w:sz w:val="22"/>
        </w:rPr>
        <w:t xml:space="preserve"> </w:t>
      </w:r>
      <w:r w:rsidRPr="00907963">
        <w:rPr>
          <w:sz w:val="22"/>
        </w:rPr>
        <w:t>by</w:t>
      </w:r>
      <w:r w:rsidRPr="00907963">
        <w:rPr>
          <w:spacing w:val="-2"/>
          <w:sz w:val="22"/>
        </w:rPr>
        <w:t xml:space="preserve"> </w:t>
      </w:r>
      <w:r w:rsidRPr="00907963">
        <w:rPr>
          <w:sz w:val="22"/>
        </w:rPr>
        <w:t>Dapsone</w:t>
      </w:r>
      <w:r w:rsidRPr="00907963">
        <w:rPr>
          <w:spacing w:val="-2"/>
          <w:sz w:val="22"/>
        </w:rPr>
        <w:t xml:space="preserve"> </w:t>
      </w:r>
      <w:r w:rsidRPr="00907963">
        <w:rPr>
          <w:sz w:val="22"/>
        </w:rPr>
        <w:t>100</w:t>
      </w:r>
      <w:r w:rsidRPr="00907963">
        <w:rPr>
          <w:spacing w:val="-4"/>
          <w:sz w:val="22"/>
        </w:rPr>
        <w:t xml:space="preserve"> </w:t>
      </w:r>
      <w:r w:rsidRPr="00907963">
        <w:rPr>
          <w:sz w:val="22"/>
        </w:rPr>
        <w:t>and</w:t>
      </w:r>
      <w:r w:rsidRPr="00907963">
        <w:rPr>
          <w:spacing w:val="2"/>
          <w:sz w:val="22"/>
        </w:rPr>
        <w:t xml:space="preserve"> </w:t>
      </w:r>
      <w:r w:rsidRPr="00907963">
        <w:rPr>
          <w:sz w:val="22"/>
        </w:rPr>
        <w:t>clofazimine</w:t>
      </w:r>
      <w:r w:rsidRPr="00907963">
        <w:rPr>
          <w:spacing w:val="-2"/>
          <w:sz w:val="22"/>
        </w:rPr>
        <w:t xml:space="preserve"> </w:t>
      </w:r>
      <w:r w:rsidRPr="00907963">
        <w:rPr>
          <w:sz w:val="22"/>
        </w:rPr>
        <w:t>50</w:t>
      </w:r>
      <w:r w:rsidRPr="00907963">
        <w:rPr>
          <w:spacing w:val="-4"/>
          <w:sz w:val="22"/>
        </w:rPr>
        <w:t xml:space="preserve"> </w:t>
      </w:r>
      <w:r w:rsidRPr="00907963">
        <w:rPr>
          <w:sz w:val="22"/>
        </w:rPr>
        <w:t>mg</w:t>
      </w:r>
      <w:r w:rsidRPr="00907963">
        <w:rPr>
          <w:spacing w:val="-2"/>
          <w:sz w:val="22"/>
        </w:rPr>
        <w:t xml:space="preserve"> </w:t>
      </w:r>
      <w:r w:rsidRPr="00907963">
        <w:rPr>
          <w:sz w:val="22"/>
        </w:rPr>
        <w:t>daily</w:t>
      </w:r>
      <w:r w:rsidRPr="00907963">
        <w:rPr>
          <w:spacing w:val="-1"/>
          <w:sz w:val="22"/>
        </w:rPr>
        <w:t xml:space="preserve"> </w:t>
      </w:r>
      <w:r w:rsidRPr="00907963">
        <w:rPr>
          <w:sz w:val="22"/>
        </w:rPr>
        <w:t>for</w:t>
      </w:r>
      <w:r w:rsidRPr="00907963">
        <w:rPr>
          <w:spacing w:val="-2"/>
          <w:sz w:val="22"/>
        </w:rPr>
        <w:t xml:space="preserve"> </w:t>
      </w:r>
      <w:r w:rsidRPr="00907963">
        <w:rPr>
          <w:sz w:val="22"/>
        </w:rPr>
        <w:t>12</w:t>
      </w:r>
      <w:r w:rsidRPr="00907963">
        <w:rPr>
          <w:spacing w:val="-4"/>
          <w:sz w:val="22"/>
        </w:rPr>
        <w:t xml:space="preserve"> </w:t>
      </w:r>
      <w:r w:rsidRPr="00907963">
        <w:rPr>
          <w:sz w:val="22"/>
        </w:rPr>
        <w:t>months.</w:t>
      </w:r>
    </w:p>
    <w:p w:rsidRPr="00907963" w:rsidR="00907963" w:rsidP="00907963" w:rsidRDefault="00907963" w14:paraId="7CF63092" w14:textId="77777777">
      <w:pPr>
        <w:widowControl w:val="0"/>
        <w:numPr>
          <w:ilvl w:val="0"/>
          <w:numId w:val="74"/>
        </w:numPr>
        <w:tabs>
          <w:tab w:val="left" w:pos="480"/>
        </w:tabs>
        <w:autoSpaceDE w:val="0"/>
        <w:autoSpaceDN w:val="0"/>
        <w:spacing w:before="139"/>
        <w:ind w:hanging="361"/>
        <w:jc w:val="both"/>
      </w:pPr>
      <w:r w:rsidRPr="00907963">
        <w:rPr>
          <w:sz w:val="22"/>
        </w:rPr>
        <w:t>I</w:t>
      </w:r>
      <w:r w:rsidRPr="00907963">
        <w:rPr>
          <w:spacing w:val="-1"/>
          <w:sz w:val="22"/>
        </w:rPr>
        <w:t xml:space="preserve"> </w:t>
      </w:r>
      <w:r w:rsidRPr="00907963">
        <w:rPr>
          <w:sz w:val="22"/>
        </w:rPr>
        <w:t>agree</w:t>
      </w:r>
      <w:r w:rsidRPr="00907963">
        <w:rPr>
          <w:spacing w:val="-2"/>
          <w:sz w:val="22"/>
        </w:rPr>
        <w:t xml:space="preserve"> </w:t>
      </w:r>
      <w:r w:rsidRPr="00907963">
        <w:rPr>
          <w:sz w:val="22"/>
        </w:rPr>
        <w:t>to</w:t>
      </w:r>
      <w:r w:rsidRPr="00907963">
        <w:rPr>
          <w:spacing w:val="-4"/>
          <w:sz w:val="22"/>
        </w:rPr>
        <w:t xml:space="preserve"> </w:t>
      </w:r>
      <w:r w:rsidRPr="00907963">
        <w:rPr>
          <w:sz w:val="22"/>
        </w:rPr>
        <w:t>regular</w:t>
      </w:r>
      <w:r w:rsidRPr="00907963">
        <w:rPr>
          <w:spacing w:val="-4"/>
          <w:sz w:val="22"/>
        </w:rPr>
        <w:t xml:space="preserve"> </w:t>
      </w:r>
      <w:r w:rsidRPr="00907963">
        <w:rPr>
          <w:sz w:val="22"/>
        </w:rPr>
        <w:t>review</w:t>
      </w:r>
      <w:r w:rsidRPr="00907963">
        <w:rPr>
          <w:spacing w:val="-2"/>
          <w:sz w:val="22"/>
        </w:rPr>
        <w:t xml:space="preserve"> </w:t>
      </w:r>
      <w:r w:rsidRPr="00907963">
        <w:rPr>
          <w:sz w:val="22"/>
        </w:rPr>
        <w:t>visits,</w:t>
      </w:r>
      <w:r w:rsidRPr="00907963">
        <w:rPr>
          <w:spacing w:val="1"/>
          <w:sz w:val="22"/>
        </w:rPr>
        <w:t xml:space="preserve"> </w:t>
      </w:r>
      <w:r w:rsidRPr="00907963">
        <w:rPr>
          <w:sz w:val="22"/>
        </w:rPr>
        <w:t>at</w:t>
      </w:r>
      <w:r w:rsidRPr="00907963">
        <w:rPr>
          <w:spacing w:val="-5"/>
          <w:sz w:val="22"/>
        </w:rPr>
        <w:t xml:space="preserve"> </w:t>
      </w:r>
      <w:r w:rsidRPr="00907963">
        <w:rPr>
          <w:sz w:val="22"/>
        </w:rPr>
        <w:t>first</w:t>
      </w:r>
      <w:r w:rsidRPr="00907963">
        <w:rPr>
          <w:spacing w:val="-4"/>
          <w:sz w:val="22"/>
        </w:rPr>
        <w:t xml:space="preserve"> </w:t>
      </w:r>
      <w:r w:rsidRPr="00907963">
        <w:rPr>
          <w:sz w:val="22"/>
        </w:rPr>
        <w:t>fortnightly, then</w:t>
      </w:r>
      <w:r w:rsidRPr="00907963">
        <w:rPr>
          <w:spacing w:val="-9"/>
          <w:sz w:val="22"/>
        </w:rPr>
        <w:t xml:space="preserve"> </w:t>
      </w:r>
      <w:r w:rsidRPr="00907963">
        <w:rPr>
          <w:sz w:val="22"/>
        </w:rPr>
        <w:t>monthly</w:t>
      </w:r>
      <w:r w:rsidRPr="00907963">
        <w:rPr>
          <w:spacing w:val="-1"/>
          <w:sz w:val="22"/>
        </w:rPr>
        <w:t xml:space="preserve"> </w:t>
      </w:r>
      <w:r w:rsidRPr="00907963">
        <w:rPr>
          <w:sz w:val="22"/>
        </w:rPr>
        <w:t>for</w:t>
      </w:r>
      <w:r w:rsidRPr="00907963">
        <w:rPr>
          <w:spacing w:val="-2"/>
          <w:sz w:val="22"/>
        </w:rPr>
        <w:t xml:space="preserve"> </w:t>
      </w:r>
      <w:r w:rsidRPr="00907963">
        <w:rPr>
          <w:sz w:val="22"/>
        </w:rPr>
        <w:t>the</w:t>
      </w:r>
      <w:r w:rsidRPr="00907963">
        <w:rPr>
          <w:spacing w:val="-3"/>
          <w:sz w:val="22"/>
        </w:rPr>
        <w:t xml:space="preserve"> </w:t>
      </w:r>
      <w:r w:rsidRPr="00907963">
        <w:rPr>
          <w:sz w:val="22"/>
        </w:rPr>
        <w:t>duration</w:t>
      </w:r>
      <w:r w:rsidRPr="00907963">
        <w:rPr>
          <w:spacing w:val="-3"/>
          <w:sz w:val="22"/>
        </w:rPr>
        <w:t xml:space="preserve"> </w:t>
      </w:r>
      <w:r w:rsidRPr="00907963">
        <w:rPr>
          <w:sz w:val="22"/>
        </w:rPr>
        <w:t>of</w:t>
      </w:r>
      <w:r w:rsidRPr="00907963">
        <w:rPr>
          <w:spacing w:val="-3"/>
          <w:sz w:val="22"/>
        </w:rPr>
        <w:t xml:space="preserve"> </w:t>
      </w:r>
      <w:r w:rsidRPr="00907963">
        <w:rPr>
          <w:sz w:val="22"/>
        </w:rPr>
        <w:t>my</w:t>
      </w:r>
      <w:r w:rsidRPr="00907963">
        <w:rPr>
          <w:spacing w:val="-2"/>
          <w:sz w:val="22"/>
        </w:rPr>
        <w:t xml:space="preserve"> </w:t>
      </w:r>
      <w:r w:rsidRPr="00907963">
        <w:rPr>
          <w:sz w:val="22"/>
        </w:rPr>
        <w:t>treatment.</w:t>
      </w:r>
    </w:p>
    <w:p w:rsidRPr="00907963" w:rsidR="00907963" w:rsidP="00907963" w:rsidRDefault="00907963" w14:paraId="0BB24867" w14:textId="77777777">
      <w:pPr>
        <w:spacing w:after="120"/>
        <w:jc w:val="both"/>
      </w:pPr>
    </w:p>
    <w:p w:rsidRPr="00907963" w:rsidR="00907963" w:rsidP="00907963" w:rsidRDefault="00907963" w14:paraId="51905888" w14:textId="77777777">
      <w:pPr>
        <w:widowControl w:val="0"/>
        <w:numPr>
          <w:ilvl w:val="0"/>
          <w:numId w:val="74"/>
        </w:numPr>
        <w:tabs>
          <w:tab w:val="left" w:pos="478"/>
          <w:tab w:val="left" w:pos="479"/>
        </w:tabs>
        <w:autoSpaceDE w:val="0"/>
        <w:autoSpaceDN w:val="0"/>
        <w:ind w:left="478" w:hanging="361"/>
        <w:jc w:val="both"/>
      </w:pPr>
      <w:r w:rsidRPr="00907963">
        <w:rPr>
          <w:sz w:val="22"/>
        </w:rPr>
        <w:t>I</w:t>
      </w:r>
      <w:r w:rsidRPr="00907963">
        <w:rPr>
          <w:spacing w:val="-1"/>
          <w:sz w:val="22"/>
        </w:rPr>
        <w:t xml:space="preserve"> </w:t>
      </w:r>
      <w:r w:rsidRPr="00907963">
        <w:rPr>
          <w:sz w:val="22"/>
        </w:rPr>
        <w:t>also</w:t>
      </w:r>
      <w:r w:rsidRPr="00907963">
        <w:rPr>
          <w:spacing w:val="-5"/>
          <w:sz w:val="22"/>
        </w:rPr>
        <w:t xml:space="preserve"> </w:t>
      </w:r>
      <w:r w:rsidRPr="00907963">
        <w:rPr>
          <w:sz w:val="22"/>
        </w:rPr>
        <w:t>agree</w:t>
      </w:r>
      <w:r w:rsidRPr="00907963">
        <w:rPr>
          <w:spacing w:val="-2"/>
          <w:sz w:val="22"/>
        </w:rPr>
        <w:t xml:space="preserve"> </w:t>
      </w:r>
      <w:r w:rsidRPr="00907963">
        <w:rPr>
          <w:sz w:val="22"/>
        </w:rPr>
        <w:t>to</w:t>
      </w:r>
      <w:r w:rsidRPr="00907963">
        <w:rPr>
          <w:spacing w:val="-5"/>
          <w:sz w:val="22"/>
        </w:rPr>
        <w:t xml:space="preserve"> </w:t>
      </w:r>
      <w:r w:rsidRPr="00907963">
        <w:rPr>
          <w:sz w:val="22"/>
        </w:rPr>
        <w:t>return</w:t>
      </w:r>
      <w:r w:rsidRPr="00907963">
        <w:rPr>
          <w:spacing w:val="-3"/>
          <w:sz w:val="22"/>
        </w:rPr>
        <w:t xml:space="preserve"> </w:t>
      </w:r>
      <w:r w:rsidRPr="00907963">
        <w:rPr>
          <w:sz w:val="22"/>
        </w:rPr>
        <w:t>for</w:t>
      </w:r>
      <w:r w:rsidRPr="00907963">
        <w:rPr>
          <w:spacing w:val="-3"/>
          <w:sz w:val="22"/>
        </w:rPr>
        <w:t xml:space="preserve"> </w:t>
      </w:r>
      <w:r w:rsidRPr="00907963">
        <w:rPr>
          <w:sz w:val="22"/>
        </w:rPr>
        <w:t>follow-up</w:t>
      </w:r>
      <w:r w:rsidRPr="00907963">
        <w:rPr>
          <w:spacing w:val="-3"/>
          <w:sz w:val="22"/>
        </w:rPr>
        <w:t xml:space="preserve"> </w:t>
      </w:r>
      <w:r w:rsidRPr="00907963">
        <w:rPr>
          <w:sz w:val="22"/>
        </w:rPr>
        <w:t>at during</w:t>
      </w:r>
      <w:r w:rsidRPr="00907963">
        <w:rPr>
          <w:spacing w:val="-1"/>
          <w:sz w:val="22"/>
        </w:rPr>
        <w:t xml:space="preserve"> </w:t>
      </w:r>
      <w:r w:rsidRPr="00907963">
        <w:rPr>
          <w:sz w:val="22"/>
        </w:rPr>
        <w:t>the</w:t>
      </w:r>
      <w:r w:rsidRPr="00907963">
        <w:rPr>
          <w:spacing w:val="-3"/>
          <w:sz w:val="22"/>
        </w:rPr>
        <w:t xml:space="preserve"> </w:t>
      </w:r>
      <w:r w:rsidRPr="00907963">
        <w:rPr>
          <w:sz w:val="22"/>
        </w:rPr>
        <w:t>course</w:t>
      </w:r>
      <w:r w:rsidRPr="00907963">
        <w:rPr>
          <w:spacing w:val="-3"/>
          <w:sz w:val="22"/>
        </w:rPr>
        <w:t xml:space="preserve"> </w:t>
      </w:r>
      <w:r w:rsidRPr="00907963">
        <w:rPr>
          <w:sz w:val="22"/>
        </w:rPr>
        <w:t>of</w:t>
      </w:r>
      <w:r w:rsidRPr="00907963">
        <w:rPr>
          <w:spacing w:val="-2"/>
          <w:sz w:val="22"/>
        </w:rPr>
        <w:t xml:space="preserve"> </w:t>
      </w:r>
      <w:r w:rsidRPr="00907963">
        <w:rPr>
          <w:sz w:val="22"/>
        </w:rPr>
        <w:t>this</w:t>
      </w:r>
      <w:r w:rsidRPr="00907963">
        <w:rPr>
          <w:spacing w:val="-3"/>
          <w:sz w:val="22"/>
        </w:rPr>
        <w:t xml:space="preserve"> </w:t>
      </w:r>
      <w:r w:rsidRPr="00907963">
        <w:rPr>
          <w:sz w:val="22"/>
        </w:rPr>
        <w:t>study.</w:t>
      </w:r>
    </w:p>
    <w:p w:rsidRPr="00907963" w:rsidR="00907963" w:rsidP="00907963" w:rsidRDefault="00907963" w14:paraId="29A12D54" w14:textId="77777777">
      <w:pPr>
        <w:spacing w:before="1" w:after="120"/>
        <w:jc w:val="both"/>
      </w:pPr>
    </w:p>
    <w:p w:rsidRPr="00907963" w:rsidR="00907963" w:rsidP="00907963" w:rsidRDefault="00907963" w14:paraId="2754B3C7" w14:textId="77777777">
      <w:pPr>
        <w:widowControl w:val="0"/>
        <w:numPr>
          <w:ilvl w:val="0"/>
          <w:numId w:val="74"/>
        </w:numPr>
        <w:tabs>
          <w:tab w:val="left" w:pos="479"/>
        </w:tabs>
        <w:autoSpaceDE w:val="0"/>
        <w:autoSpaceDN w:val="0"/>
        <w:spacing w:line="360" w:lineRule="auto"/>
        <w:ind w:left="478" w:right="274" w:hanging="361"/>
        <w:jc w:val="both"/>
      </w:pPr>
      <w:r w:rsidRPr="00907963">
        <w:rPr>
          <w:sz w:val="22"/>
        </w:rPr>
        <w:t>I understand that I will have to have regular blood tests to monitor for any side effects if any. The</w:t>
      </w:r>
      <w:r w:rsidRPr="00907963">
        <w:rPr>
          <w:spacing w:val="1"/>
          <w:sz w:val="22"/>
        </w:rPr>
        <w:t xml:space="preserve"> </w:t>
      </w:r>
      <w:r w:rsidRPr="00907963">
        <w:rPr>
          <w:sz w:val="22"/>
        </w:rPr>
        <w:t>maximum amount of blood drawn at any time will be 20ml (this is the equivalent of 4 teaspoons).</w:t>
      </w:r>
      <w:r w:rsidRPr="00907963">
        <w:rPr>
          <w:spacing w:val="1"/>
          <w:sz w:val="22"/>
        </w:rPr>
        <w:t xml:space="preserve"> </w:t>
      </w:r>
      <w:r w:rsidRPr="00907963">
        <w:rPr>
          <w:sz w:val="22"/>
        </w:rPr>
        <w:t>It is</w:t>
      </w:r>
      <w:r w:rsidRPr="00907963">
        <w:rPr>
          <w:spacing w:val="1"/>
          <w:sz w:val="22"/>
        </w:rPr>
        <w:t xml:space="preserve"> </w:t>
      </w:r>
      <w:r w:rsidRPr="00907963">
        <w:rPr>
          <w:sz w:val="22"/>
        </w:rPr>
        <w:t>possible</w:t>
      </w:r>
      <w:r w:rsidRPr="00907963">
        <w:rPr>
          <w:spacing w:val="-2"/>
          <w:sz w:val="22"/>
        </w:rPr>
        <w:t xml:space="preserve"> </w:t>
      </w:r>
      <w:r w:rsidRPr="00907963">
        <w:rPr>
          <w:sz w:val="22"/>
        </w:rPr>
        <w:t>that</w:t>
      </w:r>
      <w:r w:rsidRPr="00907963">
        <w:rPr>
          <w:spacing w:val="-4"/>
          <w:sz w:val="22"/>
        </w:rPr>
        <w:t xml:space="preserve"> </w:t>
      </w:r>
      <w:r w:rsidRPr="00907963">
        <w:rPr>
          <w:sz w:val="22"/>
        </w:rPr>
        <w:t>I may</w:t>
      </w:r>
      <w:r w:rsidRPr="00907963">
        <w:rPr>
          <w:spacing w:val="-1"/>
          <w:sz w:val="22"/>
        </w:rPr>
        <w:t xml:space="preserve"> </w:t>
      </w:r>
      <w:r w:rsidRPr="00907963">
        <w:rPr>
          <w:sz w:val="22"/>
        </w:rPr>
        <w:t>experience</w:t>
      </w:r>
      <w:r w:rsidRPr="00907963">
        <w:rPr>
          <w:spacing w:val="-2"/>
          <w:sz w:val="22"/>
        </w:rPr>
        <w:t xml:space="preserve"> </w:t>
      </w:r>
      <w:r w:rsidRPr="00907963">
        <w:rPr>
          <w:sz w:val="22"/>
        </w:rPr>
        <w:t>some</w:t>
      </w:r>
      <w:r w:rsidRPr="00907963">
        <w:rPr>
          <w:spacing w:val="-2"/>
          <w:sz w:val="22"/>
        </w:rPr>
        <w:t xml:space="preserve"> </w:t>
      </w:r>
      <w:r w:rsidRPr="00907963">
        <w:rPr>
          <w:sz w:val="22"/>
        </w:rPr>
        <w:t>side</w:t>
      </w:r>
      <w:r w:rsidRPr="00907963">
        <w:rPr>
          <w:spacing w:val="-2"/>
          <w:sz w:val="22"/>
        </w:rPr>
        <w:t xml:space="preserve"> </w:t>
      </w:r>
      <w:r w:rsidRPr="00907963">
        <w:rPr>
          <w:sz w:val="22"/>
        </w:rPr>
        <w:t>effects</w:t>
      </w:r>
      <w:r w:rsidRPr="00907963">
        <w:rPr>
          <w:spacing w:val="-2"/>
          <w:sz w:val="22"/>
        </w:rPr>
        <w:t xml:space="preserve"> </w:t>
      </w:r>
      <w:r w:rsidRPr="00907963">
        <w:rPr>
          <w:sz w:val="22"/>
        </w:rPr>
        <w:t>as</w:t>
      </w:r>
      <w:r w:rsidRPr="00907963">
        <w:rPr>
          <w:spacing w:val="-2"/>
          <w:sz w:val="22"/>
        </w:rPr>
        <w:t xml:space="preserve"> </w:t>
      </w:r>
      <w:r w:rsidRPr="00907963">
        <w:rPr>
          <w:sz w:val="22"/>
        </w:rPr>
        <w:t>explained</w:t>
      </w:r>
      <w:r w:rsidRPr="00907963">
        <w:rPr>
          <w:spacing w:val="-3"/>
          <w:sz w:val="22"/>
        </w:rPr>
        <w:t xml:space="preserve"> </w:t>
      </w:r>
      <w:r w:rsidRPr="00907963">
        <w:rPr>
          <w:sz w:val="22"/>
        </w:rPr>
        <w:t>on</w:t>
      </w:r>
      <w:r w:rsidRPr="00907963">
        <w:rPr>
          <w:spacing w:val="-3"/>
          <w:sz w:val="22"/>
        </w:rPr>
        <w:t xml:space="preserve"> </w:t>
      </w:r>
      <w:r w:rsidRPr="00907963">
        <w:rPr>
          <w:sz w:val="22"/>
        </w:rPr>
        <w:t>the</w:t>
      </w:r>
      <w:r w:rsidRPr="00907963">
        <w:rPr>
          <w:spacing w:val="-2"/>
          <w:sz w:val="22"/>
        </w:rPr>
        <w:t xml:space="preserve"> </w:t>
      </w:r>
      <w:r w:rsidRPr="00907963">
        <w:rPr>
          <w:sz w:val="22"/>
        </w:rPr>
        <w:t>information</w:t>
      </w:r>
      <w:r w:rsidRPr="00907963">
        <w:rPr>
          <w:spacing w:val="-3"/>
          <w:sz w:val="22"/>
        </w:rPr>
        <w:t xml:space="preserve"> </w:t>
      </w:r>
      <w:r w:rsidRPr="00907963">
        <w:rPr>
          <w:sz w:val="22"/>
        </w:rPr>
        <w:t>sheet</w:t>
      </w:r>
      <w:r w:rsidRPr="00907963">
        <w:rPr>
          <w:spacing w:val="-4"/>
          <w:sz w:val="22"/>
        </w:rPr>
        <w:t xml:space="preserve"> </w:t>
      </w:r>
      <w:r w:rsidRPr="00907963">
        <w:rPr>
          <w:sz w:val="22"/>
        </w:rPr>
        <w:t>and</w:t>
      </w:r>
      <w:r w:rsidRPr="00907963">
        <w:rPr>
          <w:spacing w:val="-3"/>
          <w:sz w:val="22"/>
        </w:rPr>
        <w:t xml:space="preserve"> </w:t>
      </w:r>
      <w:r w:rsidRPr="00907963">
        <w:rPr>
          <w:sz w:val="22"/>
        </w:rPr>
        <w:t>that</w:t>
      </w:r>
      <w:r w:rsidRPr="00907963">
        <w:rPr>
          <w:spacing w:val="-4"/>
          <w:sz w:val="22"/>
        </w:rPr>
        <w:t xml:space="preserve"> </w:t>
      </w:r>
      <w:r w:rsidRPr="00907963">
        <w:rPr>
          <w:sz w:val="22"/>
        </w:rPr>
        <w:t>I will be</w:t>
      </w:r>
      <w:r w:rsidRPr="00907963">
        <w:rPr>
          <w:spacing w:val="-47"/>
          <w:sz w:val="22"/>
        </w:rPr>
        <w:t xml:space="preserve"> </w:t>
      </w:r>
      <w:r w:rsidRPr="00907963">
        <w:rPr>
          <w:sz w:val="22"/>
        </w:rPr>
        <w:t>treated</w:t>
      </w:r>
      <w:r w:rsidRPr="00907963">
        <w:rPr>
          <w:spacing w:val="-4"/>
          <w:sz w:val="22"/>
        </w:rPr>
        <w:t xml:space="preserve"> </w:t>
      </w:r>
      <w:r w:rsidRPr="00907963">
        <w:rPr>
          <w:sz w:val="22"/>
        </w:rPr>
        <w:t>for</w:t>
      </w:r>
      <w:r w:rsidRPr="00907963">
        <w:rPr>
          <w:spacing w:val="3"/>
          <w:sz w:val="22"/>
        </w:rPr>
        <w:t xml:space="preserve"> </w:t>
      </w:r>
      <w:r w:rsidRPr="00907963">
        <w:rPr>
          <w:sz w:val="22"/>
        </w:rPr>
        <w:t>these</w:t>
      </w:r>
      <w:r w:rsidRPr="00907963">
        <w:rPr>
          <w:spacing w:val="-2"/>
          <w:sz w:val="22"/>
        </w:rPr>
        <w:t xml:space="preserve"> </w:t>
      </w:r>
      <w:r w:rsidRPr="00907963">
        <w:rPr>
          <w:sz w:val="22"/>
        </w:rPr>
        <w:t>freely</w:t>
      </w:r>
      <w:r w:rsidRPr="00907963">
        <w:rPr>
          <w:spacing w:val="-1"/>
          <w:sz w:val="22"/>
        </w:rPr>
        <w:t xml:space="preserve"> </w:t>
      </w:r>
      <w:r w:rsidRPr="00907963">
        <w:rPr>
          <w:sz w:val="22"/>
        </w:rPr>
        <w:t>and</w:t>
      </w:r>
      <w:r w:rsidRPr="00907963">
        <w:rPr>
          <w:spacing w:val="-3"/>
          <w:sz w:val="22"/>
        </w:rPr>
        <w:t xml:space="preserve"> </w:t>
      </w:r>
      <w:r w:rsidRPr="00907963">
        <w:rPr>
          <w:sz w:val="22"/>
        </w:rPr>
        <w:t>appropriately.</w:t>
      </w:r>
    </w:p>
    <w:p w:rsidRPr="00907963" w:rsidR="00907963" w:rsidP="00907963" w:rsidRDefault="00907963" w14:paraId="77819EF9" w14:textId="56F4ABC7">
      <w:pPr>
        <w:spacing w:line="360" w:lineRule="auto"/>
        <w:jc w:val="both"/>
        <w:sectPr w:rsidRPr="00907963" w:rsidR="00907963" w:rsidSect="004148F9">
          <w:headerReference w:type="default" r:id="rId14"/>
          <w:footerReference w:type="default" r:id="rId15"/>
          <w:pgSz w:w="12240" w:h="15840" w:orient="portrait"/>
          <w:pgMar w:top="1400" w:right="860" w:bottom="1360" w:left="1320" w:header="720" w:footer="1180" w:gutter="0"/>
          <w:pgNumType w:start="1"/>
          <w:cols w:space="720"/>
        </w:sectPr>
      </w:pPr>
    </w:p>
    <w:p w:rsidRPr="00907963" w:rsidR="00907963" w:rsidP="00907963" w:rsidRDefault="00907963" w14:paraId="42BCB3D0" w14:textId="77777777">
      <w:pPr>
        <w:widowControl w:val="0"/>
        <w:numPr>
          <w:ilvl w:val="0"/>
          <w:numId w:val="74"/>
        </w:numPr>
        <w:tabs>
          <w:tab w:val="left" w:pos="481"/>
        </w:tabs>
        <w:autoSpaceDE w:val="0"/>
        <w:autoSpaceDN w:val="0"/>
        <w:spacing w:before="41"/>
        <w:ind w:left="480" w:hanging="361"/>
        <w:jc w:val="both"/>
      </w:pPr>
      <w:r w:rsidRPr="00907963">
        <w:rPr>
          <w:sz w:val="22"/>
        </w:rPr>
        <w:t>I agree</w:t>
      </w:r>
      <w:r w:rsidRPr="00907963">
        <w:rPr>
          <w:spacing w:val="-2"/>
          <w:sz w:val="22"/>
        </w:rPr>
        <w:t xml:space="preserve"> </w:t>
      </w:r>
      <w:r w:rsidRPr="00907963">
        <w:rPr>
          <w:sz w:val="22"/>
        </w:rPr>
        <w:t>to</w:t>
      </w:r>
      <w:r w:rsidRPr="00907963">
        <w:rPr>
          <w:spacing w:val="-4"/>
          <w:sz w:val="22"/>
        </w:rPr>
        <w:t xml:space="preserve"> </w:t>
      </w:r>
      <w:r w:rsidRPr="00907963">
        <w:rPr>
          <w:sz w:val="22"/>
        </w:rPr>
        <w:t>have</w:t>
      </w:r>
      <w:r w:rsidRPr="00907963">
        <w:rPr>
          <w:spacing w:val="-2"/>
          <w:sz w:val="22"/>
        </w:rPr>
        <w:t xml:space="preserve"> </w:t>
      </w:r>
      <w:r w:rsidRPr="00907963">
        <w:rPr>
          <w:sz w:val="22"/>
        </w:rPr>
        <w:t>a</w:t>
      </w:r>
      <w:r w:rsidRPr="00907963">
        <w:rPr>
          <w:spacing w:val="-3"/>
          <w:sz w:val="22"/>
        </w:rPr>
        <w:t xml:space="preserve"> </w:t>
      </w:r>
      <w:r w:rsidRPr="00907963">
        <w:rPr>
          <w:sz w:val="22"/>
        </w:rPr>
        <w:t>Slit</w:t>
      </w:r>
      <w:r w:rsidRPr="00907963">
        <w:rPr>
          <w:spacing w:val="-4"/>
          <w:sz w:val="22"/>
        </w:rPr>
        <w:t xml:space="preserve"> </w:t>
      </w:r>
      <w:r w:rsidRPr="00907963">
        <w:rPr>
          <w:sz w:val="22"/>
        </w:rPr>
        <w:t>skin</w:t>
      </w:r>
      <w:r w:rsidRPr="00907963">
        <w:rPr>
          <w:spacing w:val="-3"/>
          <w:sz w:val="22"/>
        </w:rPr>
        <w:t xml:space="preserve"> </w:t>
      </w:r>
      <w:r w:rsidRPr="00907963">
        <w:rPr>
          <w:sz w:val="22"/>
        </w:rPr>
        <w:t>smears</w:t>
      </w:r>
      <w:r w:rsidRPr="00907963">
        <w:rPr>
          <w:spacing w:val="-2"/>
          <w:sz w:val="22"/>
        </w:rPr>
        <w:t xml:space="preserve"> </w:t>
      </w:r>
      <w:r w:rsidRPr="00907963">
        <w:rPr>
          <w:sz w:val="22"/>
        </w:rPr>
        <w:t>taken</w:t>
      </w:r>
      <w:r w:rsidRPr="00907963">
        <w:rPr>
          <w:spacing w:val="45"/>
          <w:sz w:val="22"/>
        </w:rPr>
        <w:t xml:space="preserve"> </w:t>
      </w:r>
      <w:r w:rsidRPr="00907963">
        <w:rPr>
          <w:sz w:val="22"/>
        </w:rPr>
        <w:t>as</w:t>
      </w:r>
      <w:r w:rsidRPr="00907963">
        <w:rPr>
          <w:spacing w:val="-2"/>
          <w:sz w:val="22"/>
        </w:rPr>
        <w:t xml:space="preserve"> </w:t>
      </w:r>
      <w:r w:rsidRPr="00907963">
        <w:rPr>
          <w:sz w:val="22"/>
        </w:rPr>
        <w:t>directed</w:t>
      </w:r>
      <w:r w:rsidRPr="00907963">
        <w:rPr>
          <w:spacing w:val="-3"/>
          <w:sz w:val="22"/>
        </w:rPr>
        <w:t xml:space="preserve"> </w:t>
      </w:r>
      <w:r w:rsidRPr="00907963">
        <w:rPr>
          <w:sz w:val="22"/>
        </w:rPr>
        <w:t>by</w:t>
      </w:r>
      <w:r w:rsidRPr="00907963">
        <w:rPr>
          <w:spacing w:val="3"/>
          <w:sz w:val="22"/>
        </w:rPr>
        <w:t xml:space="preserve"> </w:t>
      </w:r>
      <w:r w:rsidRPr="00907963">
        <w:rPr>
          <w:sz w:val="22"/>
        </w:rPr>
        <w:t>the</w:t>
      </w:r>
      <w:r w:rsidRPr="00907963">
        <w:rPr>
          <w:spacing w:val="-2"/>
          <w:sz w:val="22"/>
        </w:rPr>
        <w:t xml:space="preserve"> </w:t>
      </w:r>
      <w:r w:rsidRPr="00907963">
        <w:rPr>
          <w:sz w:val="22"/>
        </w:rPr>
        <w:t>treating</w:t>
      </w:r>
      <w:r w:rsidRPr="00907963">
        <w:rPr>
          <w:spacing w:val="-1"/>
          <w:sz w:val="22"/>
        </w:rPr>
        <w:t xml:space="preserve"> </w:t>
      </w:r>
      <w:r w:rsidRPr="00907963">
        <w:rPr>
          <w:sz w:val="22"/>
        </w:rPr>
        <w:t>physician.</w:t>
      </w:r>
    </w:p>
    <w:p w:rsidRPr="00907963" w:rsidR="00907963" w:rsidP="00907963" w:rsidRDefault="00907963" w14:paraId="5C4B080E" w14:textId="77777777">
      <w:pPr>
        <w:spacing w:after="120"/>
        <w:jc w:val="both"/>
      </w:pPr>
    </w:p>
    <w:p w:rsidRPr="00907963" w:rsidR="00907963" w:rsidP="00907963" w:rsidRDefault="00907963" w14:paraId="4580E497" w14:textId="77777777">
      <w:pPr>
        <w:widowControl w:val="0"/>
        <w:numPr>
          <w:ilvl w:val="0"/>
          <w:numId w:val="74"/>
        </w:numPr>
        <w:tabs>
          <w:tab w:val="left" w:pos="480"/>
          <w:tab w:val="left" w:pos="481"/>
        </w:tabs>
        <w:autoSpaceDE w:val="0"/>
        <w:autoSpaceDN w:val="0"/>
        <w:spacing w:before="135" w:line="360" w:lineRule="auto"/>
        <w:ind w:left="480" w:right="1082"/>
        <w:jc w:val="both"/>
      </w:pPr>
      <w:r w:rsidRPr="00907963">
        <w:rPr>
          <w:sz w:val="22"/>
        </w:rPr>
        <w:t>I</w:t>
      </w:r>
      <w:r w:rsidRPr="00907963">
        <w:rPr>
          <w:spacing w:val="-1"/>
          <w:sz w:val="22"/>
        </w:rPr>
        <w:t xml:space="preserve"> </w:t>
      </w:r>
      <w:r w:rsidRPr="00907963">
        <w:rPr>
          <w:sz w:val="22"/>
        </w:rPr>
        <w:t>agree</w:t>
      </w:r>
      <w:r w:rsidRPr="00907963">
        <w:rPr>
          <w:spacing w:val="-2"/>
          <w:sz w:val="22"/>
        </w:rPr>
        <w:t xml:space="preserve"> </w:t>
      </w:r>
      <w:r w:rsidRPr="00907963">
        <w:rPr>
          <w:sz w:val="22"/>
        </w:rPr>
        <w:t>to</w:t>
      </w:r>
      <w:r w:rsidRPr="00907963">
        <w:rPr>
          <w:spacing w:val="-5"/>
          <w:sz w:val="22"/>
        </w:rPr>
        <w:t xml:space="preserve"> </w:t>
      </w:r>
      <w:r w:rsidRPr="00907963">
        <w:rPr>
          <w:sz w:val="22"/>
        </w:rPr>
        <w:t>have</w:t>
      </w:r>
      <w:r w:rsidRPr="00907963">
        <w:rPr>
          <w:spacing w:val="-2"/>
          <w:sz w:val="22"/>
        </w:rPr>
        <w:t xml:space="preserve"> </w:t>
      </w:r>
      <w:r w:rsidRPr="00907963">
        <w:rPr>
          <w:sz w:val="22"/>
        </w:rPr>
        <w:t>skin</w:t>
      </w:r>
      <w:r w:rsidRPr="00907963">
        <w:rPr>
          <w:spacing w:val="-3"/>
          <w:sz w:val="22"/>
        </w:rPr>
        <w:t xml:space="preserve"> </w:t>
      </w:r>
      <w:r w:rsidRPr="00907963">
        <w:rPr>
          <w:sz w:val="22"/>
        </w:rPr>
        <w:t>biopsy</w:t>
      </w:r>
      <w:r w:rsidRPr="00907963">
        <w:rPr>
          <w:spacing w:val="-2"/>
          <w:sz w:val="22"/>
        </w:rPr>
        <w:t xml:space="preserve"> </w:t>
      </w:r>
      <w:r w:rsidRPr="00907963">
        <w:rPr>
          <w:sz w:val="22"/>
        </w:rPr>
        <w:t>taken</w:t>
      </w:r>
      <w:r w:rsidRPr="00907963">
        <w:rPr>
          <w:spacing w:val="-3"/>
          <w:sz w:val="22"/>
        </w:rPr>
        <w:t xml:space="preserve"> </w:t>
      </w:r>
      <w:r w:rsidRPr="00907963">
        <w:rPr>
          <w:sz w:val="22"/>
        </w:rPr>
        <w:t>twice</w:t>
      </w:r>
      <w:r w:rsidRPr="00907963">
        <w:rPr>
          <w:spacing w:val="-2"/>
          <w:sz w:val="22"/>
        </w:rPr>
        <w:t xml:space="preserve"> </w:t>
      </w:r>
      <w:r w:rsidRPr="00907963">
        <w:rPr>
          <w:sz w:val="22"/>
        </w:rPr>
        <w:t>,</w:t>
      </w:r>
      <w:r w:rsidRPr="00907963">
        <w:rPr>
          <w:spacing w:val="-1"/>
          <w:sz w:val="22"/>
        </w:rPr>
        <w:t xml:space="preserve"> </w:t>
      </w:r>
      <w:r w:rsidRPr="00907963">
        <w:rPr>
          <w:sz w:val="22"/>
        </w:rPr>
        <w:t>once</w:t>
      </w:r>
      <w:r w:rsidRPr="00907963">
        <w:rPr>
          <w:spacing w:val="-2"/>
          <w:sz w:val="22"/>
        </w:rPr>
        <w:t xml:space="preserve"> </w:t>
      </w:r>
      <w:r w:rsidRPr="00907963">
        <w:rPr>
          <w:sz w:val="22"/>
        </w:rPr>
        <w:t>at the</w:t>
      </w:r>
      <w:r w:rsidRPr="00907963">
        <w:rPr>
          <w:spacing w:val="-2"/>
          <w:sz w:val="22"/>
        </w:rPr>
        <w:t xml:space="preserve"> </w:t>
      </w:r>
      <w:r w:rsidRPr="00907963">
        <w:rPr>
          <w:sz w:val="22"/>
        </w:rPr>
        <w:t>start</w:t>
      </w:r>
      <w:r w:rsidRPr="00907963">
        <w:rPr>
          <w:spacing w:val="-4"/>
          <w:sz w:val="22"/>
        </w:rPr>
        <w:t xml:space="preserve"> </w:t>
      </w:r>
      <w:r w:rsidRPr="00907963">
        <w:rPr>
          <w:sz w:val="22"/>
        </w:rPr>
        <w:t>and</w:t>
      </w:r>
      <w:r w:rsidRPr="00907963">
        <w:rPr>
          <w:spacing w:val="-4"/>
          <w:sz w:val="22"/>
        </w:rPr>
        <w:t xml:space="preserve"> </w:t>
      </w:r>
      <w:r w:rsidRPr="00907963">
        <w:rPr>
          <w:sz w:val="22"/>
        </w:rPr>
        <w:t>later</w:t>
      </w:r>
      <w:r w:rsidRPr="00907963">
        <w:rPr>
          <w:spacing w:val="-2"/>
          <w:sz w:val="22"/>
        </w:rPr>
        <w:t xml:space="preserve"> </w:t>
      </w:r>
      <w:r w:rsidRPr="00907963">
        <w:rPr>
          <w:sz w:val="22"/>
        </w:rPr>
        <w:t>at</w:t>
      </w:r>
      <w:r w:rsidRPr="00907963">
        <w:rPr>
          <w:spacing w:val="1"/>
          <w:sz w:val="22"/>
        </w:rPr>
        <w:t xml:space="preserve"> </w:t>
      </w:r>
      <w:r w:rsidRPr="00907963">
        <w:rPr>
          <w:sz w:val="22"/>
        </w:rPr>
        <w:t>the</w:t>
      </w:r>
      <w:r w:rsidRPr="00907963">
        <w:rPr>
          <w:spacing w:val="2"/>
          <w:sz w:val="22"/>
        </w:rPr>
        <w:t xml:space="preserve"> </w:t>
      </w:r>
      <w:r w:rsidRPr="00907963">
        <w:rPr>
          <w:sz w:val="22"/>
        </w:rPr>
        <w:t>time</w:t>
      </w:r>
      <w:r w:rsidRPr="00907963">
        <w:rPr>
          <w:spacing w:val="-2"/>
          <w:sz w:val="22"/>
        </w:rPr>
        <w:t xml:space="preserve"> </w:t>
      </w:r>
      <w:r w:rsidRPr="00907963">
        <w:rPr>
          <w:sz w:val="22"/>
        </w:rPr>
        <w:t>of</w:t>
      </w:r>
      <w:r w:rsidRPr="00907963">
        <w:rPr>
          <w:spacing w:val="-4"/>
          <w:sz w:val="22"/>
        </w:rPr>
        <w:t xml:space="preserve"> </w:t>
      </w:r>
      <w:r w:rsidRPr="00907963">
        <w:rPr>
          <w:sz w:val="22"/>
        </w:rPr>
        <w:t>completion</w:t>
      </w:r>
      <w:r w:rsidRPr="00907963">
        <w:rPr>
          <w:spacing w:val="-3"/>
          <w:sz w:val="22"/>
        </w:rPr>
        <w:t xml:space="preserve"> </w:t>
      </w:r>
      <w:r w:rsidRPr="00907963">
        <w:rPr>
          <w:sz w:val="22"/>
        </w:rPr>
        <w:t>of</w:t>
      </w:r>
      <w:r w:rsidRPr="00907963">
        <w:rPr>
          <w:spacing w:val="-47"/>
          <w:sz w:val="22"/>
        </w:rPr>
        <w:t xml:space="preserve"> </w:t>
      </w:r>
      <w:r w:rsidRPr="00907963">
        <w:rPr>
          <w:sz w:val="22"/>
        </w:rPr>
        <w:t>treatment</w:t>
      </w:r>
      <w:r w:rsidRPr="00907963">
        <w:rPr>
          <w:spacing w:val="-5"/>
          <w:sz w:val="22"/>
        </w:rPr>
        <w:t xml:space="preserve"> </w:t>
      </w:r>
      <w:r w:rsidRPr="00907963">
        <w:rPr>
          <w:sz w:val="22"/>
        </w:rPr>
        <w:t>.</w:t>
      </w:r>
    </w:p>
    <w:p w:rsidRPr="00907963" w:rsidR="00907963" w:rsidP="00907963" w:rsidRDefault="00907963" w14:paraId="7CCE5715" w14:textId="77777777">
      <w:pPr>
        <w:spacing w:after="120"/>
        <w:jc w:val="both"/>
      </w:pPr>
    </w:p>
    <w:p w:rsidRPr="00907963" w:rsidR="00907963" w:rsidP="00907963" w:rsidRDefault="00907963" w14:paraId="12EFC5DB" w14:textId="77777777">
      <w:pPr>
        <w:widowControl w:val="0"/>
        <w:numPr>
          <w:ilvl w:val="0"/>
          <w:numId w:val="74"/>
        </w:numPr>
        <w:tabs>
          <w:tab w:val="left" w:pos="479"/>
          <w:tab w:val="left" w:pos="480"/>
        </w:tabs>
        <w:autoSpaceDE w:val="0"/>
        <w:autoSpaceDN w:val="0"/>
        <w:spacing w:before="136" w:line="360" w:lineRule="auto"/>
        <w:ind w:right="252"/>
        <w:jc w:val="both"/>
      </w:pPr>
      <w:r w:rsidRPr="00907963">
        <w:rPr>
          <w:sz w:val="22"/>
        </w:rPr>
        <w:t>Some</w:t>
      </w:r>
      <w:r w:rsidRPr="00907963">
        <w:rPr>
          <w:spacing w:val="-3"/>
          <w:sz w:val="22"/>
        </w:rPr>
        <w:t xml:space="preserve"> </w:t>
      </w:r>
      <w:r w:rsidRPr="00907963">
        <w:rPr>
          <w:sz w:val="22"/>
        </w:rPr>
        <w:t>of</w:t>
      </w:r>
      <w:r w:rsidRPr="00907963">
        <w:rPr>
          <w:spacing w:val="-2"/>
          <w:sz w:val="22"/>
        </w:rPr>
        <w:t xml:space="preserve"> </w:t>
      </w:r>
      <w:r w:rsidRPr="00907963">
        <w:rPr>
          <w:sz w:val="22"/>
        </w:rPr>
        <w:t>the</w:t>
      </w:r>
      <w:r w:rsidRPr="00907963">
        <w:rPr>
          <w:spacing w:val="-2"/>
          <w:sz w:val="22"/>
        </w:rPr>
        <w:t xml:space="preserve"> </w:t>
      </w:r>
      <w:r w:rsidRPr="00907963">
        <w:rPr>
          <w:sz w:val="22"/>
        </w:rPr>
        <w:t>samples</w:t>
      </w:r>
      <w:r w:rsidRPr="00907963">
        <w:rPr>
          <w:spacing w:val="-2"/>
          <w:sz w:val="22"/>
        </w:rPr>
        <w:t xml:space="preserve"> </w:t>
      </w:r>
      <w:r w:rsidRPr="00907963">
        <w:rPr>
          <w:sz w:val="22"/>
        </w:rPr>
        <w:t>taken</w:t>
      </w:r>
      <w:r w:rsidRPr="00907963">
        <w:rPr>
          <w:spacing w:val="-3"/>
          <w:sz w:val="22"/>
        </w:rPr>
        <w:t xml:space="preserve"> </w:t>
      </w:r>
      <w:r w:rsidRPr="00907963">
        <w:rPr>
          <w:sz w:val="22"/>
        </w:rPr>
        <w:t>(skin</w:t>
      </w:r>
      <w:r w:rsidRPr="00907963">
        <w:rPr>
          <w:spacing w:val="-3"/>
          <w:sz w:val="22"/>
        </w:rPr>
        <w:t xml:space="preserve"> </w:t>
      </w:r>
      <w:r w:rsidRPr="00907963">
        <w:rPr>
          <w:sz w:val="22"/>
        </w:rPr>
        <w:t>biopsy</w:t>
      </w:r>
      <w:r w:rsidRPr="00907963">
        <w:rPr>
          <w:spacing w:val="-1"/>
          <w:sz w:val="22"/>
        </w:rPr>
        <w:t xml:space="preserve"> </w:t>
      </w:r>
      <w:r w:rsidRPr="00907963">
        <w:rPr>
          <w:sz w:val="22"/>
        </w:rPr>
        <w:t>and</w:t>
      </w:r>
      <w:r w:rsidRPr="00907963">
        <w:rPr>
          <w:spacing w:val="-4"/>
          <w:sz w:val="22"/>
        </w:rPr>
        <w:t xml:space="preserve"> </w:t>
      </w:r>
      <w:r w:rsidRPr="00907963">
        <w:rPr>
          <w:sz w:val="22"/>
        </w:rPr>
        <w:t>blood)</w:t>
      </w:r>
      <w:r w:rsidRPr="00907963">
        <w:rPr>
          <w:spacing w:val="-2"/>
          <w:sz w:val="22"/>
        </w:rPr>
        <w:t xml:space="preserve"> </w:t>
      </w:r>
      <w:r w:rsidRPr="00907963">
        <w:rPr>
          <w:sz w:val="22"/>
        </w:rPr>
        <w:t>may</w:t>
      </w:r>
      <w:r w:rsidRPr="00907963">
        <w:rPr>
          <w:spacing w:val="-1"/>
          <w:sz w:val="22"/>
        </w:rPr>
        <w:t xml:space="preserve"> </w:t>
      </w:r>
      <w:r w:rsidRPr="00907963">
        <w:rPr>
          <w:sz w:val="22"/>
        </w:rPr>
        <w:t>be</w:t>
      </w:r>
      <w:r w:rsidRPr="00907963">
        <w:rPr>
          <w:spacing w:val="-2"/>
          <w:sz w:val="22"/>
        </w:rPr>
        <w:t xml:space="preserve"> </w:t>
      </w:r>
      <w:r w:rsidRPr="00907963">
        <w:rPr>
          <w:sz w:val="22"/>
        </w:rPr>
        <w:t>kept</w:t>
      </w:r>
      <w:r w:rsidRPr="00907963">
        <w:rPr>
          <w:spacing w:val="-4"/>
          <w:sz w:val="22"/>
        </w:rPr>
        <w:t xml:space="preserve"> </w:t>
      </w:r>
      <w:r w:rsidRPr="00907963">
        <w:rPr>
          <w:sz w:val="22"/>
        </w:rPr>
        <w:t>in</w:t>
      </w:r>
      <w:r w:rsidRPr="00907963">
        <w:rPr>
          <w:spacing w:val="-3"/>
          <w:sz w:val="22"/>
        </w:rPr>
        <w:t xml:space="preserve"> </w:t>
      </w:r>
      <w:r w:rsidRPr="00907963">
        <w:rPr>
          <w:sz w:val="22"/>
        </w:rPr>
        <w:t>a</w:t>
      </w:r>
      <w:r w:rsidRPr="00907963">
        <w:rPr>
          <w:spacing w:val="-2"/>
          <w:sz w:val="22"/>
        </w:rPr>
        <w:t xml:space="preserve"> </w:t>
      </w:r>
      <w:r w:rsidRPr="00907963">
        <w:rPr>
          <w:sz w:val="22"/>
        </w:rPr>
        <w:t>laboratory</w:t>
      </w:r>
      <w:r w:rsidRPr="00907963">
        <w:rPr>
          <w:spacing w:val="-1"/>
          <w:sz w:val="22"/>
        </w:rPr>
        <w:t xml:space="preserve"> </w:t>
      </w:r>
      <w:r w:rsidRPr="00907963">
        <w:rPr>
          <w:sz w:val="22"/>
        </w:rPr>
        <w:t>for</w:t>
      </w:r>
      <w:r w:rsidRPr="00907963">
        <w:rPr>
          <w:spacing w:val="1"/>
          <w:sz w:val="22"/>
        </w:rPr>
        <w:t xml:space="preserve"> </w:t>
      </w:r>
      <w:r w:rsidRPr="00907963">
        <w:rPr>
          <w:sz w:val="22"/>
        </w:rPr>
        <w:t>up</w:t>
      </w:r>
      <w:r w:rsidRPr="00907963">
        <w:rPr>
          <w:spacing w:val="2"/>
          <w:sz w:val="22"/>
        </w:rPr>
        <w:t xml:space="preserve"> </w:t>
      </w:r>
      <w:r w:rsidRPr="00907963">
        <w:rPr>
          <w:sz w:val="22"/>
        </w:rPr>
        <w:t>to</w:t>
      </w:r>
      <w:r w:rsidRPr="00907963">
        <w:rPr>
          <w:spacing w:val="-4"/>
          <w:sz w:val="22"/>
        </w:rPr>
        <w:t xml:space="preserve"> </w:t>
      </w:r>
      <w:r w:rsidRPr="00907963">
        <w:rPr>
          <w:sz w:val="22"/>
        </w:rPr>
        <w:t>5</w:t>
      </w:r>
      <w:r w:rsidRPr="00907963">
        <w:rPr>
          <w:spacing w:val="1"/>
          <w:sz w:val="22"/>
        </w:rPr>
        <w:t xml:space="preserve"> </w:t>
      </w:r>
      <w:r w:rsidRPr="00907963">
        <w:rPr>
          <w:sz w:val="22"/>
        </w:rPr>
        <w:t>years</w:t>
      </w:r>
      <w:r w:rsidRPr="00907963">
        <w:rPr>
          <w:spacing w:val="-1"/>
          <w:sz w:val="22"/>
        </w:rPr>
        <w:t xml:space="preserve"> </w:t>
      </w:r>
      <w:r w:rsidRPr="00907963">
        <w:rPr>
          <w:sz w:val="22"/>
        </w:rPr>
        <w:t>to</w:t>
      </w:r>
      <w:r w:rsidRPr="00907963">
        <w:rPr>
          <w:spacing w:val="-4"/>
          <w:sz w:val="22"/>
        </w:rPr>
        <w:t xml:space="preserve"> </w:t>
      </w:r>
      <w:r w:rsidRPr="00907963">
        <w:rPr>
          <w:sz w:val="22"/>
        </w:rPr>
        <w:t>allow</w:t>
      </w:r>
      <w:r w:rsidRPr="00907963">
        <w:rPr>
          <w:spacing w:val="-47"/>
          <w:sz w:val="22"/>
        </w:rPr>
        <w:t xml:space="preserve"> </w:t>
      </w:r>
      <w:r w:rsidRPr="00907963">
        <w:rPr>
          <w:sz w:val="22"/>
        </w:rPr>
        <w:t>future</w:t>
      </w:r>
      <w:r w:rsidRPr="00907963">
        <w:rPr>
          <w:spacing w:val="-3"/>
          <w:sz w:val="22"/>
        </w:rPr>
        <w:t xml:space="preserve"> </w:t>
      </w:r>
      <w:r w:rsidRPr="00907963">
        <w:rPr>
          <w:sz w:val="22"/>
        </w:rPr>
        <w:t>studies. Please</w:t>
      </w:r>
      <w:r w:rsidRPr="00907963">
        <w:rPr>
          <w:spacing w:val="-2"/>
          <w:sz w:val="22"/>
        </w:rPr>
        <w:t xml:space="preserve"> </w:t>
      </w:r>
      <w:r w:rsidRPr="00907963">
        <w:rPr>
          <w:sz w:val="22"/>
        </w:rPr>
        <w:t>tick</w:t>
      </w:r>
      <w:r w:rsidRPr="00907963">
        <w:rPr>
          <w:spacing w:val="-2"/>
          <w:sz w:val="22"/>
        </w:rPr>
        <w:t xml:space="preserve"> </w:t>
      </w:r>
      <w:r w:rsidRPr="00907963">
        <w:rPr>
          <w:sz w:val="22"/>
        </w:rPr>
        <w:t>the</w:t>
      </w:r>
      <w:r w:rsidRPr="00907963">
        <w:rPr>
          <w:spacing w:val="-2"/>
          <w:sz w:val="22"/>
        </w:rPr>
        <w:t xml:space="preserve"> </w:t>
      </w:r>
      <w:r w:rsidRPr="00907963">
        <w:rPr>
          <w:sz w:val="22"/>
        </w:rPr>
        <w:t>box</w:t>
      </w:r>
      <w:r w:rsidRPr="00907963">
        <w:rPr>
          <w:spacing w:val="-2"/>
          <w:sz w:val="22"/>
        </w:rPr>
        <w:t xml:space="preserve"> </w:t>
      </w:r>
      <w:r w:rsidRPr="00907963">
        <w:rPr>
          <w:sz w:val="22"/>
        </w:rPr>
        <w:t>if</w:t>
      </w:r>
      <w:r w:rsidRPr="00907963">
        <w:rPr>
          <w:spacing w:val="-2"/>
          <w:sz w:val="22"/>
        </w:rPr>
        <w:t xml:space="preserve"> </w:t>
      </w:r>
      <w:r w:rsidRPr="00907963">
        <w:rPr>
          <w:sz w:val="22"/>
        </w:rPr>
        <w:t>you</w:t>
      </w:r>
      <w:r w:rsidRPr="00907963">
        <w:rPr>
          <w:spacing w:val="-3"/>
          <w:sz w:val="22"/>
        </w:rPr>
        <w:t xml:space="preserve"> </w:t>
      </w:r>
      <w:r w:rsidRPr="00907963">
        <w:rPr>
          <w:sz w:val="22"/>
        </w:rPr>
        <w:t>agree</w:t>
      </w:r>
      <w:r w:rsidRPr="00907963">
        <w:rPr>
          <w:spacing w:val="-2"/>
          <w:sz w:val="22"/>
        </w:rPr>
        <w:t xml:space="preserve"> </w:t>
      </w:r>
      <w:r w:rsidRPr="00907963">
        <w:rPr>
          <w:sz w:val="22"/>
        </w:rPr>
        <w:t>to</w:t>
      </w:r>
      <w:r w:rsidRPr="00907963">
        <w:rPr>
          <w:spacing w:val="-4"/>
          <w:sz w:val="22"/>
        </w:rPr>
        <w:t xml:space="preserve"> </w:t>
      </w:r>
      <w:r w:rsidRPr="00907963">
        <w:rPr>
          <w:sz w:val="22"/>
        </w:rPr>
        <w:t>follow</w:t>
      </w:r>
      <w:r w:rsidRPr="00907963">
        <w:rPr>
          <w:spacing w:val="-2"/>
          <w:sz w:val="22"/>
        </w:rPr>
        <w:t xml:space="preserve"> </w:t>
      </w:r>
      <w:r w:rsidRPr="00907963">
        <w:rPr>
          <w:sz w:val="22"/>
        </w:rPr>
        <w:t>up</w:t>
      </w:r>
      <w:r w:rsidRPr="00907963">
        <w:rPr>
          <w:spacing w:val="-3"/>
          <w:sz w:val="22"/>
        </w:rPr>
        <w:t xml:space="preserve"> </w:t>
      </w:r>
      <w:r w:rsidRPr="00907963">
        <w:rPr>
          <w:sz w:val="22"/>
        </w:rPr>
        <w:t>studies</w:t>
      </w:r>
      <w:r w:rsidRPr="00907963">
        <w:rPr>
          <w:spacing w:val="-2"/>
          <w:sz w:val="22"/>
        </w:rPr>
        <w:t xml:space="preserve"> </w:t>
      </w:r>
      <w:r w:rsidRPr="00907963">
        <w:rPr>
          <w:sz w:val="22"/>
        </w:rPr>
        <w:t>to be</w:t>
      </w:r>
      <w:r w:rsidRPr="00907963">
        <w:rPr>
          <w:spacing w:val="-2"/>
          <w:sz w:val="22"/>
        </w:rPr>
        <w:t xml:space="preserve"> </w:t>
      </w:r>
      <w:r w:rsidRPr="00907963">
        <w:rPr>
          <w:sz w:val="22"/>
        </w:rPr>
        <w:t>conducted</w:t>
      </w:r>
      <w:r w:rsidRPr="00907963">
        <w:rPr>
          <w:spacing w:val="2"/>
          <w:sz w:val="22"/>
        </w:rPr>
        <w:t xml:space="preserve"> </w:t>
      </w:r>
      <w:r w:rsidRPr="00907963">
        <w:rPr>
          <w:sz w:val="22"/>
        </w:rPr>
        <w:t>on</w:t>
      </w:r>
      <w:r w:rsidRPr="00907963">
        <w:rPr>
          <w:spacing w:val="-3"/>
          <w:sz w:val="22"/>
        </w:rPr>
        <w:t xml:space="preserve"> </w:t>
      </w:r>
      <w:r w:rsidRPr="00907963">
        <w:rPr>
          <w:sz w:val="22"/>
        </w:rPr>
        <w:t>stored</w:t>
      </w:r>
      <w:r w:rsidRPr="00907963">
        <w:rPr>
          <w:spacing w:val="-3"/>
          <w:sz w:val="22"/>
        </w:rPr>
        <w:t xml:space="preserve"> </w:t>
      </w:r>
      <w:r w:rsidRPr="00907963">
        <w:rPr>
          <w:sz w:val="22"/>
        </w:rPr>
        <w:t>materials.</w:t>
      </w:r>
    </w:p>
    <w:p w:rsidRPr="00907963" w:rsidR="00907963" w:rsidP="00907963" w:rsidRDefault="00907963" w14:paraId="1386148A" w14:textId="77777777">
      <w:pPr>
        <w:spacing w:before="8" w:after="120"/>
        <w:jc w:val="both"/>
        <w:rPr>
          <w:sz w:val="32"/>
        </w:rPr>
      </w:pPr>
    </w:p>
    <w:p w:rsidRPr="00907963" w:rsidR="00907963" w:rsidP="00907963" w:rsidRDefault="00907963" w14:paraId="19CEAB88" w14:textId="77777777">
      <w:pPr>
        <w:keepNext/>
        <w:numPr>
          <w:ilvl w:val="1"/>
          <w:numId w:val="74"/>
        </w:numPr>
        <w:tabs>
          <w:tab w:val="left" w:pos="1201"/>
          <w:tab w:val="left" w:pos="3359"/>
        </w:tabs>
        <w:spacing w:before="240" w:after="60"/>
        <w:jc w:val="both"/>
        <w:outlineLvl w:val="0"/>
        <w:rPr>
          <w:rFonts w:ascii="Arial" w:hAnsi="Arial" w:cs="Arial"/>
          <w:b/>
          <w:bCs/>
          <w:kern w:val="32"/>
          <w:sz w:val="32"/>
          <w:szCs w:val="32"/>
        </w:rPr>
      </w:pPr>
      <w:r w:rsidRPr="00907963">
        <w:rPr>
          <w:rFonts w:ascii="Arial" w:hAnsi="Arial" w:cs="Arial"/>
          <w:b/>
          <w:bCs/>
          <w:kern w:val="32"/>
          <w:sz w:val="32"/>
          <w:szCs w:val="32"/>
        </w:rPr>
        <w:t>□</w:t>
      </w:r>
      <w:r w:rsidRPr="00907963">
        <w:rPr>
          <w:rFonts w:ascii="Arial" w:hAnsi="Arial" w:cs="Arial"/>
          <w:b/>
          <w:bCs/>
          <w:spacing w:val="-2"/>
          <w:kern w:val="32"/>
          <w:sz w:val="32"/>
          <w:szCs w:val="32"/>
        </w:rPr>
        <w:t xml:space="preserve"> </w:t>
      </w:r>
      <w:r w:rsidRPr="00907963">
        <w:rPr>
          <w:rFonts w:ascii="Arial" w:hAnsi="Arial" w:cs="Arial"/>
          <w:b/>
          <w:bCs/>
          <w:kern w:val="32"/>
          <w:sz w:val="32"/>
          <w:szCs w:val="32"/>
        </w:rPr>
        <w:t>Yes,</w:t>
      </w:r>
      <w:r w:rsidRPr="00907963">
        <w:rPr>
          <w:rFonts w:ascii="Arial" w:hAnsi="Arial" w:cs="Arial"/>
          <w:b/>
          <w:bCs/>
          <w:spacing w:val="-2"/>
          <w:kern w:val="32"/>
          <w:sz w:val="32"/>
          <w:szCs w:val="32"/>
        </w:rPr>
        <w:t xml:space="preserve"> </w:t>
      </w:r>
      <w:r w:rsidRPr="00907963">
        <w:rPr>
          <w:rFonts w:ascii="Arial" w:hAnsi="Arial" w:cs="Arial"/>
          <w:b/>
          <w:bCs/>
          <w:kern w:val="32"/>
          <w:sz w:val="32"/>
          <w:szCs w:val="32"/>
        </w:rPr>
        <w:t>I</w:t>
      </w:r>
      <w:r w:rsidRPr="00907963">
        <w:rPr>
          <w:rFonts w:ascii="Arial" w:hAnsi="Arial" w:cs="Arial"/>
          <w:b/>
          <w:bCs/>
          <w:spacing w:val="-4"/>
          <w:kern w:val="32"/>
          <w:sz w:val="32"/>
          <w:szCs w:val="32"/>
        </w:rPr>
        <w:t xml:space="preserve"> </w:t>
      </w:r>
      <w:r w:rsidRPr="00907963">
        <w:rPr>
          <w:rFonts w:ascii="Arial" w:hAnsi="Arial" w:cs="Arial"/>
          <w:b/>
          <w:bCs/>
          <w:kern w:val="32"/>
          <w:sz w:val="32"/>
          <w:szCs w:val="32"/>
        </w:rPr>
        <w:t>agree</w:t>
      </w:r>
      <w:r w:rsidRPr="00907963">
        <w:rPr>
          <w:rFonts w:ascii="Arial" w:hAnsi="Arial" w:cs="Arial"/>
          <w:b/>
          <w:bCs/>
          <w:kern w:val="32"/>
          <w:sz w:val="32"/>
          <w:szCs w:val="32"/>
        </w:rPr>
        <w:tab/>
      </w:r>
      <w:r w:rsidRPr="00907963">
        <w:rPr>
          <w:rFonts w:ascii="Arial" w:hAnsi="Arial" w:cs="Arial"/>
          <w:b/>
          <w:bCs/>
          <w:kern w:val="32"/>
          <w:sz w:val="32"/>
          <w:szCs w:val="32"/>
        </w:rPr>
        <w:t>□ No,</w:t>
      </w:r>
      <w:r w:rsidRPr="00907963">
        <w:rPr>
          <w:rFonts w:ascii="Arial" w:hAnsi="Arial" w:cs="Arial"/>
          <w:b/>
          <w:bCs/>
          <w:spacing w:val="-1"/>
          <w:kern w:val="32"/>
          <w:sz w:val="32"/>
          <w:szCs w:val="32"/>
        </w:rPr>
        <w:t xml:space="preserve"> </w:t>
      </w:r>
      <w:r w:rsidRPr="00907963">
        <w:rPr>
          <w:rFonts w:ascii="Arial" w:hAnsi="Arial" w:cs="Arial"/>
          <w:b/>
          <w:bCs/>
          <w:kern w:val="32"/>
          <w:sz w:val="32"/>
          <w:szCs w:val="32"/>
        </w:rPr>
        <w:t>I</w:t>
      </w:r>
      <w:r w:rsidRPr="00907963">
        <w:rPr>
          <w:rFonts w:ascii="Arial" w:hAnsi="Arial" w:cs="Arial"/>
          <w:b/>
          <w:bCs/>
          <w:spacing w:val="-3"/>
          <w:kern w:val="32"/>
          <w:sz w:val="32"/>
          <w:szCs w:val="32"/>
        </w:rPr>
        <w:t xml:space="preserve"> </w:t>
      </w:r>
      <w:r w:rsidRPr="00907963">
        <w:rPr>
          <w:rFonts w:ascii="Arial" w:hAnsi="Arial" w:cs="Arial"/>
          <w:b/>
          <w:bCs/>
          <w:kern w:val="32"/>
          <w:sz w:val="32"/>
          <w:szCs w:val="32"/>
        </w:rPr>
        <w:t>don’t</w:t>
      </w:r>
      <w:r w:rsidRPr="00907963">
        <w:rPr>
          <w:rFonts w:ascii="Arial" w:hAnsi="Arial" w:cs="Arial"/>
          <w:b/>
          <w:bCs/>
          <w:spacing w:val="-1"/>
          <w:kern w:val="32"/>
          <w:sz w:val="32"/>
          <w:szCs w:val="32"/>
        </w:rPr>
        <w:t xml:space="preserve"> </w:t>
      </w:r>
      <w:r w:rsidRPr="00907963">
        <w:rPr>
          <w:rFonts w:ascii="Arial" w:hAnsi="Arial" w:cs="Arial"/>
          <w:b/>
          <w:bCs/>
          <w:kern w:val="32"/>
          <w:sz w:val="32"/>
          <w:szCs w:val="32"/>
        </w:rPr>
        <w:t>agree</w:t>
      </w:r>
    </w:p>
    <w:p w:rsidRPr="00907963" w:rsidR="00907963" w:rsidP="00907963" w:rsidRDefault="00907963" w14:paraId="28973921" w14:textId="77777777">
      <w:pPr>
        <w:spacing w:after="120"/>
        <w:jc w:val="both"/>
        <w:rPr>
          <w:b/>
        </w:rPr>
      </w:pPr>
    </w:p>
    <w:p w:rsidRPr="00907963" w:rsidR="00907963" w:rsidP="00907963" w:rsidRDefault="00907963" w14:paraId="4C776DB8" w14:textId="77777777">
      <w:pPr>
        <w:spacing w:after="120"/>
        <w:jc w:val="both"/>
        <w:rPr>
          <w:b/>
        </w:rPr>
      </w:pPr>
    </w:p>
    <w:p w:rsidRPr="00907963" w:rsidR="00907963" w:rsidP="00907963" w:rsidRDefault="00907963" w14:paraId="1CB917AB" w14:textId="77777777">
      <w:pPr>
        <w:widowControl w:val="0"/>
        <w:numPr>
          <w:ilvl w:val="0"/>
          <w:numId w:val="74"/>
        </w:numPr>
        <w:tabs>
          <w:tab w:val="left" w:pos="481"/>
        </w:tabs>
        <w:autoSpaceDE w:val="0"/>
        <w:autoSpaceDN w:val="0"/>
        <w:spacing w:before="1" w:line="360" w:lineRule="auto"/>
        <w:ind w:left="480" w:right="333" w:hanging="361"/>
        <w:jc w:val="both"/>
      </w:pPr>
      <w:r w:rsidRPr="00907963">
        <w:rPr>
          <w:sz w:val="22"/>
        </w:rPr>
        <w:t>I</w:t>
      </w:r>
      <w:r w:rsidRPr="00907963">
        <w:rPr>
          <w:spacing w:val="-1"/>
          <w:sz w:val="22"/>
        </w:rPr>
        <w:t xml:space="preserve"> </w:t>
      </w:r>
      <w:r w:rsidRPr="00907963">
        <w:rPr>
          <w:sz w:val="22"/>
        </w:rPr>
        <w:t>can</w:t>
      </w:r>
      <w:r w:rsidRPr="00907963">
        <w:rPr>
          <w:spacing w:val="-4"/>
          <w:sz w:val="22"/>
        </w:rPr>
        <w:t xml:space="preserve"> </w:t>
      </w:r>
      <w:r w:rsidRPr="00907963">
        <w:rPr>
          <w:sz w:val="22"/>
        </w:rPr>
        <w:t>decide</w:t>
      </w:r>
      <w:r w:rsidRPr="00907963">
        <w:rPr>
          <w:spacing w:val="-3"/>
          <w:sz w:val="22"/>
        </w:rPr>
        <w:t xml:space="preserve"> </w:t>
      </w:r>
      <w:r w:rsidRPr="00907963">
        <w:rPr>
          <w:sz w:val="22"/>
        </w:rPr>
        <w:t>to</w:t>
      </w:r>
      <w:r w:rsidRPr="00907963">
        <w:rPr>
          <w:spacing w:val="1"/>
          <w:sz w:val="22"/>
        </w:rPr>
        <w:t xml:space="preserve"> </w:t>
      </w:r>
      <w:r w:rsidRPr="00907963">
        <w:rPr>
          <w:sz w:val="22"/>
        </w:rPr>
        <w:t>leave</w:t>
      </w:r>
      <w:r w:rsidRPr="00907963">
        <w:rPr>
          <w:spacing w:val="-3"/>
          <w:sz w:val="22"/>
        </w:rPr>
        <w:t xml:space="preserve"> </w:t>
      </w:r>
      <w:r w:rsidRPr="00907963">
        <w:rPr>
          <w:sz w:val="22"/>
        </w:rPr>
        <w:t>the</w:t>
      </w:r>
      <w:r w:rsidRPr="00907963">
        <w:rPr>
          <w:spacing w:val="-3"/>
          <w:sz w:val="22"/>
        </w:rPr>
        <w:t xml:space="preserve"> </w:t>
      </w:r>
      <w:r w:rsidRPr="00907963">
        <w:rPr>
          <w:sz w:val="22"/>
        </w:rPr>
        <w:t>study</w:t>
      </w:r>
      <w:r w:rsidRPr="00907963">
        <w:rPr>
          <w:spacing w:val="-2"/>
          <w:sz w:val="22"/>
        </w:rPr>
        <w:t xml:space="preserve"> </w:t>
      </w:r>
      <w:r w:rsidRPr="00907963">
        <w:rPr>
          <w:sz w:val="22"/>
        </w:rPr>
        <w:t>at</w:t>
      </w:r>
      <w:r w:rsidRPr="00907963">
        <w:rPr>
          <w:spacing w:val="-4"/>
          <w:sz w:val="22"/>
        </w:rPr>
        <w:t xml:space="preserve"> </w:t>
      </w:r>
      <w:r w:rsidRPr="00907963">
        <w:rPr>
          <w:sz w:val="22"/>
        </w:rPr>
        <w:t>any</w:t>
      </w:r>
      <w:r w:rsidRPr="00907963">
        <w:rPr>
          <w:spacing w:val="2"/>
          <w:sz w:val="22"/>
        </w:rPr>
        <w:t xml:space="preserve"> </w:t>
      </w:r>
      <w:r w:rsidRPr="00907963">
        <w:rPr>
          <w:sz w:val="22"/>
        </w:rPr>
        <w:t>time</w:t>
      </w:r>
      <w:r w:rsidRPr="00907963">
        <w:rPr>
          <w:spacing w:val="-3"/>
          <w:sz w:val="22"/>
        </w:rPr>
        <w:t xml:space="preserve"> </w:t>
      </w:r>
      <w:r w:rsidRPr="00907963">
        <w:rPr>
          <w:sz w:val="22"/>
        </w:rPr>
        <w:t>for</w:t>
      </w:r>
      <w:r w:rsidRPr="00907963">
        <w:rPr>
          <w:spacing w:val="-2"/>
          <w:sz w:val="22"/>
        </w:rPr>
        <w:t xml:space="preserve"> </w:t>
      </w:r>
      <w:r w:rsidRPr="00907963">
        <w:rPr>
          <w:sz w:val="22"/>
        </w:rPr>
        <w:t>any</w:t>
      </w:r>
      <w:r w:rsidRPr="00907963">
        <w:rPr>
          <w:spacing w:val="-2"/>
          <w:sz w:val="22"/>
        </w:rPr>
        <w:t xml:space="preserve"> </w:t>
      </w:r>
      <w:r w:rsidRPr="00907963">
        <w:rPr>
          <w:sz w:val="22"/>
        </w:rPr>
        <w:t>reason</w:t>
      </w:r>
      <w:r w:rsidRPr="00907963">
        <w:rPr>
          <w:spacing w:val="-4"/>
          <w:sz w:val="22"/>
        </w:rPr>
        <w:t xml:space="preserve"> </w:t>
      </w:r>
      <w:r w:rsidRPr="00907963">
        <w:rPr>
          <w:sz w:val="22"/>
        </w:rPr>
        <w:t>and</w:t>
      </w:r>
      <w:r w:rsidRPr="00907963">
        <w:rPr>
          <w:spacing w:val="-4"/>
          <w:sz w:val="22"/>
        </w:rPr>
        <w:t xml:space="preserve"> </w:t>
      </w:r>
      <w:r w:rsidRPr="00907963">
        <w:rPr>
          <w:sz w:val="22"/>
        </w:rPr>
        <w:t>will still</w:t>
      </w:r>
      <w:r w:rsidRPr="00907963">
        <w:rPr>
          <w:spacing w:val="-1"/>
          <w:sz w:val="22"/>
        </w:rPr>
        <w:t xml:space="preserve"> </w:t>
      </w:r>
      <w:r w:rsidRPr="00907963">
        <w:rPr>
          <w:sz w:val="22"/>
        </w:rPr>
        <w:t>receive</w:t>
      </w:r>
      <w:r w:rsidRPr="00907963">
        <w:rPr>
          <w:spacing w:val="-3"/>
          <w:sz w:val="22"/>
        </w:rPr>
        <w:t xml:space="preserve"> </w:t>
      </w:r>
      <w:r w:rsidRPr="00907963">
        <w:rPr>
          <w:sz w:val="22"/>
        </w:rPr>
        <w:t>other</w:t>
      </w:r>
      <w:r w:rsidRPr="00907963">
        <w:rPr>
          <w:spacing w:val="-2"/>
          <w:sz w:val="22"/>
        </w:rPr>
        <w:t xml:space="preserve"> </w:t>
      </w:r>
      <w:r w:rsidRPr="00907963">
        <w:rPr>
          <w:sz w:val="22"/>
        </w:rPr>
        <w:t>treatment</w:t>
      </w:r>
      <w:r w:rsidRPr="00907963">
        <w:rPr>
          <w:spacing w:val="-4"/>
          <w:sz w:val="22"/>
        </w:rPr>
        <w:t xml:space="preserve"> </w:t>
      </w:r>
      <w:r w:rsidRPr="00907963">
        <w:rPr>
          <w:sz w:val="22"/>
        </w:rPr>
        <w:t>from</w:t>
      </w:r>
      <w:r w:rsidRPr="00907963">
        <w:rPr>
          <w:spacing w:val="-2"/>
          <w:sz w:val="22"/>
        </w:rPr>
        <w:t xml:space="preserve"> </w:t>
      </w:r>
      <w:r w:rsidRPr="00907963">
        <w:rPr>
          <w:sz w:val="22"/>
        </w:rPr>
        <w:t>the</w:t>
      </w:r>
      <w:r w:rsidRPr="00907963">
        <w:rPr>
          <w:spacing w:val="-47"/>
          <w:sz w:val="22"/>
        </w:rPr>
        <w:t xml:space="preserve"> </w:t>
      </w:r>
      <w:r w:rsidRPr="00907963">
        <w:rPr>
          <w:sz w:val="22"/>
        </w:rPr>
        <w:t>hospital for</w:t>
      </w:r>
      <w:r w:rsidRPr="00907963">
        <w:rPr>
          <w:spacing w:val="-2"/>
          <w:sz w:val="22"/>
        </w:rPr>
        <w:t xml:space="preserve"> </w:t>
      </w:r>
      <w:r w:rsidRPr="00907963">
        <w:rPr>
          <w:sz w:val="22"/>
        </w:rPr>
        <w:t>my</w:t>
      </w:r>
      <w:r w:rsidRPr="00907963">
        <w:rPr>
          <w:spacing w:val="-1"/>
          <w:sz w:val="22"/>
        </w:rPr>
        <w:t xml:space="preserve"> </w:t>
      </w:r>
      <w:r w:rsidRPr="00907963">
        <w:rPr>
          <w:sz w:val="22"/>
        </w:rPr>
        <w:t>disease.</w:t>
      </w:r>
    </w:p>
    <w:p w:rsidRPr="00907963" w:rsidR="00907963" w:rsidP="00907963" w:rsidRDefault="00907963" w14:paraId="03CDBD36" w14:textId="77777777">
      <w:pPr>
        <w:spacing w:after="120"/>
        <w:jc w:val="both"/>
      </w:pPr>
    </w:p>
    <w:p w:rsidRPr="00907963" w:rsidR="00907963" w:rsidP="00907963" w:rsidRDefault="00907963" w14:paraId="06E07C0A" w14:textId="77777777">
      <w:pPr>
        <w:widowControl w:val="0"/>
        <w:numPr>
          <w:ilvl w:val="0"/>
          <w:numId w:val="74"/>
        </w:numPr>
        <w:tabs>
          <w:tab w:val="left" w:pos="480"/>
          <w:tab w:val="left" w:pos="481"/>
        </w:tabs>
        <w:autoSpaceDE w:val="0"/>
        <w:autoSpaceDN w:val="0"/>
        <w:spacing w:before="135" w:line="360" w:lineRule="auto"/>
        <w:ind w:left="480" w:right="623" w:hanging="361"/>
        <w:jc w:val="both"/>
      </w:pPr>
      <w:r w:rsidRPr="00907963">
        <w:rPr>
          <w:sz w:val="22"/>
        </w:rPr>
        <w:t>I understand that my name will not be revealed in any published material concerning this study. I</w:t>
      </w:r>
      <w:r w:rsidRPr="00907963">
        <w:rPr>
          <w:spacing w:val="1"/>
          <w:sz w:val="22"/>
        </w:rPr>
        <w:t xml:space="preserve"> </w:t>
      </w:r>
      <w:r w:rsidRPr="00907963">
        <w:rPr>
          <w:sz w:val="22"/>
        </w:rPr>
        <w:t>understand</w:t>
      </w:r>
      <w:r w:rsidRPr="00907963">
        <w:rPr>
          <w:spacing w:val="-4"/>
          <w:sz w:val="22"/>
        </w:rPr>
        <w:t xml:space="preserve"> </w:t>
      </w:r>
      <w:r w:rsidRPr="00907963">
        <w:rPr>
          <w:sz w:val="22"/>
        </w:rPr>
        <w:t>that my</w:t>
      </w:r>
      <w:r w:rsidRPr="00907963">
        <w:rPr>
          <w:spacing w:val="-2"/>
          <w:sz w:val="22"/>
        </w:rPr>
        <w:t xml:space="preserve"> </w:t>
      </w:r>
      <w:r w:rsidRPr="00907963">
        <w:rPr>
          <w:sz w:val="22"/>
        </w:rPr>
        <w:t>notes</w:t>
      </w:r>
      <w:r w:rsidRPr="00907963">
        <w:rPr>
          <w:spacing w:val="-2"/>
          <w:sz w:val="22"/>
        </w:rPr>
        <w:t xml:space="preserve"> </w:t>
      </w:r>
      <w:r w:rsidRPr="00907963">
        <w:rPr>
          <w:sz w:val="22"/>
        </w:rPr>
        <w:t>will</w:t>
      </w:r>
      <w:r w:rsidRPr="00907963">
        <w:rPr>
          <w:spacing w:val="-1"/>
          <w:sz w:val="22"/>
        </w:rPr>
        <w:t xml:space="preserve"> </w:t>
      </w:r>
      <w:r w:rsidRPr="00907963">
        <w:rPr>
          <w:sz w:val="22"/>
        </w:rPr>
        <w:t>be</w:t>
      </w:r>
      <w:r w:rsidRPr="00907963">
        <w:rPr>
          <w:spacing w:val="-3"/>
          <w:sz w:val="22"/>
        </w:rPr>
        <w:t xml:space="preserve"> </w:t>
      </w:r>
      <w:r w:rsidRPr="00907963">
        <w:rPr>
          <w:sz w:val="22"/>
        </w:rPr>
        <w:t>treated</w:t>
      </w:r>
      <w:r w:rsidRPr="00907963">
        <w:rPr>
          <w:spacing w:val="-3"/>
          <w:sz w:val="22"/>
        </w:rPr>
        <w:t xml:space="preserve"> </w:t>
      </w:r>
      <w:r w:rsidRPr="00907963">
        <w:rPr>
          <w:sz w:val="22"/>
        </w:rPr>
        <w:t>with</w:t>
      </w:r>
      <w:r w:rsidRPr="00907963">
        <w:rPr>
          <w:spacing w:val="-4"/>
          <w:sz w:val="22"/>
        </w:rPr>
        <w:t xml:space="preserve"> </w:t>
      </w:r>
      <w:r w:rsidRPr="00907963">
        <w:rPr>
          <w:sz w:val="22"/>
        </w:rPr>
        <w:t>maximum</w:t>
      </w:r>
      <w:r w:rsidRPr="00907963">
        <w:rPr>
          <w:spacing w:val="-2"/>
          <w:sz w:val="22"/>
        </w:rPr>
        <w:t xml:space="preserve"> </w:t>
      </w:r>
      <w:r w:rsidRPr="00907963">
        <w:rPr>
          <w:sz w:val="22"/>
        </w:rPr>
        <w:t>confidentiality</w:t>
      </w:r>
      <w:r w:rsidRPr="00907963">
        <w:rPr>
          <w:spacing w:val="-2"/>
          <w:sz w:val="22"/>
        </w:rPr>
        <w:t xml:space="preserve"> </w:t>
      </w:r>
      <w:r w:rsidRPr="00907963">
        <w:rPr>
          <w:sz w:val="22"/>
        </w:rPr>
        <w:t>and</w:t>
      </w:r>
      <w:r w:rsidRPr="00907963">
        <w:rPr>
          <w:spacing w:val="-3"/>
          <w:sz w:val="22"/>
        </w:rPr>
        <w:t xml:space="preserve"> </w:t>
      </w:r>
      <w:r w:rsidRPr="00907963">
        <w:rPr>
          <w:sz w:val="22"/>
        </w:rPr>
        <w:t>will</w:t>
      </w:r>
      <w:r w:rsidRPr="00907963">
        <w:rPr>
          <w:spacing w:val="-1"/>
          <w:sz w:val="22"/>
        </w:rPr>
        <w:t xml:space="preserve"> </w:t>
      </w:r>
      <w:r w:rsidRPr="00907963">
        <w:rPr>
          <w:sz w:val="22"/>
        </w:rPr>
        <w:t>only</w:t>
      </w:r>
      <w:r w:rsidRPr="00907963">
        <w:rPr>
          <w:spacing w:val="-2"/>
          <w:sz w:val="22"/>
        </w:rPr>
        <w:t xml:space="preserve"> </w:t>
      </w:r>
      <w:r w:rsidRPr="00907963">
        <w:rPr>
          <w:sz w:val="22"/>
        </w:rPr>
        <w:t>be</w:t>
      </w:r>
      <w:r w:rsidRPr="00907963">
        <w:rPr>
          <w:spacing w:val="-2"/>
          <w:sz w:val="22"/>
        </w:rPr>
        <w:t xml:space="preserve"> </w:t>
      </w:r>
      <w:r w:rsidRPr="00907963">
        <w:rPr>
          <w:sz w:val="22"/>
        </w:rPr>
        <w:t>accessed</w:t>
      </w:r>
      <w:r w:rsidRPr="00907963">
        <w:rPr>
          <w:spacing w:val="-4"/>
          <w:sz w:val="22"/>
        </w:rPr>
        <w:t xml:space="preserve"> </w:t>
      </w:r>
      <w:r w:rsidRPr="00907963">
        <w:rPr>
          <w:sz w:val="22"/>
        </w:rPr>
        <w:t>by</w:t>
      </w:r>
      <w:r w:rsidRPr="00907963">
        <w:rPr>
          <w:spacing w:val="-47"/>
          <w:sz w:val="22"/>
        </w:rPr>
        <w:t xml:space="preserve"> </w:t>
      </w:r>
      <w:r w:rsidRPr="00907963">
        <w:rPr>
          <w:sz w:val="22"/>
        </w:rPr>
        <w:t>staff</w:t>
      </w:r>
      <w:r w:rsidRPr="00907963">
        <w:rPr>
          <w:spacing w:val="-4"/>
          <w:sz w:val="22"/>
        </w:rPr>
        <w:t xml:space="preserve"> </w:t>
      </w:r>
      <w:r w:rsidRPr="00907963">
        <w:rPr>
          <w:sz w:val="22"/>
        </w:rPr>
        <w:t>directly</w:t>
      </w:r>
      <w:r w:rsidRPr="00907963">
        <w:rPr>
          <w:spacing w:val="-1"/>
          <w:sz w:val="22"/>
        </w:rPr>
        <w:t xml:space="preserve"> </w:t>
      </w:r>
      <w:r w:rsidRPr="00907963">
        <w:rPr>
          <w:sz w:val="22"/>
        </w:rPr>
        <w:t>involved</w:t>
      </w:r>
      <w:r w:rsidRPr="00907963">
        <w:rPr>
          <w:spacing w:val="-3"/>
          <w:sz w:val="22"/>
        </w:rPr>
        <w:t xml:space="preserve"> </w:t>
      </w:r>
      <w:r w:rsidRPr="00907963">
        <w:rPr>
          <w:sz w:val="22"/>
        </w:rPr>
        <w:t>in</w:t>
      </w:r>
      <w:r w:rsidRPr="00907963">
        <w:rPr>
          <w:spacing w:val="-3"/>
          <w:sz w:val="22"/>
        </w:rPr>
        <w:t xml:space="preserve"> </w:t>
      </w:r>
      <w:r w:rsidRPr="00907963">
        <w:rPr>
          <w:sz w:val="22"/>
        </w:rPr>
        <w:t>the</w:t>
      </w:r>
      <w:r w:rsidRPr="00907963">
        <w:rPr>
          <w:spacing w:val="-2"/>
          <w:sz w:val="22"/>
        </w:rPr>
        <w:t xml:space="preserve"> </w:t>
      </w:r>
      <w:r w:rsidRPr="00907963">
        <w:rPr>
          <w:sz w:val="22"/>
        </w:rPr>
        <w:t>Study</w:t>
      </w:r>
      <w:r w:rsidRPr="00907963">
        <w:rPr>
          <w:spacing w:val="-1"/>
          <w:sz w:val="22"/>
        </w:rPr>
        <w:t xml:space="preserve"> </w:t>
      </w:r>
      <w:r w:rsidRPr="00907963">
        <w:rPr>
          <w:sz w:val="22"/>
        </w:rPr>
        <w:t>or</w:t>
      </w:r>
      <w:r w:rsidRPr="00907963">
        <w:rPr>
          <w:spacing w:val="-2"/>
          <w:sz w:val="22"/>
        </w:rPr>
        <w:t xml:space="preserve"> </w:t>
      </w:r>
      <w:r w:rsidRPr="00907963">
        <w:rPr>
          <w:sz w:val="22"/>
        </w:rPr>
        <w:t>the</w:t>
      </w:r>
      <w:r w:rsidRPr="00907963">
        <w:rPr>
          <w:spacing w:val="-2"/>
          <w:sz w:val="22"/>
        </w:rPr>
        <w:t xml:space="preserve"> </w:t>
      </w:r>
      <w:r w:rsidRPr="00907963">
        <w:rPr>
          <w:sz w:val="22"/>
        </w:rPr>
        <w:t>monitors</w:t>
      </w:r>
      <w:r w:rsidRPr="00907963">
        <w:rPr>
          <w:spacing w:val="3"/>
          <w:sz w:val="22"/>
        </w:rPr>
        <w:t xml:space="preserve"> </w:t>
      </w:r>
      <w:r w:rsidRPr="00907963">
        <w:rPr>
          <w:sz w:val="22"/>
        </w:rPr>
        <w:t>of</w:t>
      </w:r>
      <w:r w:rsidRPr="00907963">
        <w:rPr>
          <w:spacing w:val="-3"/>
          <w:sz w:val="22"/>
        </w:rPr>
        <w:t xml:space="preserve"> </w:t>
      </w:r>
      <w:r w:rsidRPr="00907963">
        <w:rPr>
          <w:sz w:val="22"/>
        </w:rPr>
        <w:t>the</w:t>
      </w:r>
      <w:r w:rsidRPr="00907963">
        <w:rPr>
          <w:spacing w:val="-2"/>
          <w:sz w:val="22"/>
        </w:rPr>
        <w:t xml:space="preserve"> </w:t>
      </w:r>
      <w:r w:rsidRPr="00907963">
        <w:rPr>
          <w:sz w:val="22"/>
        </w:rPr>
        <w:t>Study.</w:t>
      </w:r>
    </w:p>
    <w:p w:rsidRPr="00907963" w:rsidR="00907963" w:rsidP="00907963" w:rsidRDefault="00907963" w14:paraId="6D0340AE" w14:textId="77777777">
      <w:pPr>
        <w:spacing w:before="1" w:after="120"/>
        <w:jc w:val="both"/>
      </w:pPr>
    </w:p>
    <w:p w:rsidRPr="00907963" w:rsidR="00907963" w:rsidP="00907963" w:rsidRDefault="00907963" w14:paraId="30D54421" w14:textId="77777777">
      <w:pPr>
        <w:widowControl w:val="0"/>
        <w:numPr>
          <w:ilvl w:val="0"/>
          <w:numId w:val="74"/>
        </w:numPr>
        <w:tabs>
          <w:tab w:val="left" w:pos="481"/>
        </w:tabs>
        <w:autoSpaceDE w:val="0"/>
        <w:autoSpaceDN w:val="0"/>
        <w:spacing w:line="360" w:lineRule="auto"/>
        <w:ind w:left="480" w:right="245" w:hanging="361"/>
        <w:jc w:val="both"/>
      </w:pPr>
      <w:r w:rsidRPr="00907963">
        <w:rPr>
          <w:sz w:val="22"/>
        </w:rPr>
        <w:t>I have received enough information about the study in a language I understand. I had the opportunity to</w:t>
      </w:r>
      <w:r w:rsidRPr="00907963">
        <w:rPr>
          <w:spacing w:val="-47"/>
          <w:sz w:val="22"/>
        </w:rPr>
        <w:t xml:space="preserve"> </w:t>
      </w:r>
      <w:r w:rsidRPr="00907963">
        <w:rPr>
          <w:sz w:val="22"/>
        </w:rPr>
        <w:t>discuss</w:t>
      </w:r>
      <w:r w:rsidRPr="00907963">
        <w:rPr>
          <w:spacing w:val="-3"/>
          <w:sz w:val="22"/>
        </w:rPr>
        <w:t xml:space="preserve"> </w:t>
      </w:r>
      <w:r w:rsidRPr="00907963">
        <w:rPr>
          <w:sz w:val="22"/>
        </w:rPr>
        <w:t>it</w:t>
      </w:r>
      <w:r w:rsidRPr="00907963">
        <w:rPr>
          <w:spacing w:val="-4"/>
          <w:sz w:val="22"/>
        </w:rPr>
        <w:t xml:space="preserve"> </w:t>
      </w:r>
      <w:r w:rsidRPr="00907963">
        <w:rPr>
          <w:sz w:val="22"/>
        </w:rPr>
        <w:t>and</w:t>
      </w:r>
      <w:r w:rsidRPr="00907963">
        <w:rPr>
          <w:spacing w:val="-4"/>
          <w:sz w:val="22"/>
        </w:rPr>
        <w:t xml:space="preserve"> </w:t>
      </w:r>
      <w:r w:rsidRPr="00907963">
        <w:rPr>
          <w:sz w:val="22"/>
        </w:rPr>
        <w:t>ask</w:t>
      </w:r>
      <w:r w:rsidRPr="00907963">
        <w:rPr>
          <w:spacing w:val="-2"/>
          <w:sz w:val="22"/>
        </w:rPr>
        <w:t xml:space="preserve"> </w:t>
      </w:r>
      <w:r w:rsidRPr="00907963">
        <w:rPr>
          <w:sz w:val="22"/>
        </w:rPr>
        <w:t>questions, and</w:t>
      </w:r>
      <w:r w:rsidRPr="00907963">
        <w:rPr>
          <w:spacing w:val="-4"/>
          <w:sz w:val="22"/>
        </w:rPr>
        <w:t xml:space="preserve"> </w:t>
      </w:r>
      <w:r w:rsidRPr="00907963">
        <w:rPr>
          <w:sz w:val="22"/>
        </w:rPr>
        <w:t>my</w:t>
      </w:r>
      <w:r w:rsidRPr="00907963">
        <w:rPr>
          <w:spacing w:val="-1"/>
          <w:sz w:val="22"/>
        </w:rPr>
        <w:t xml:space="preserve"> </w:t>
      </w:r>
      <w:r w:rsidRPr="00907963">
        <w:rPr>
          <w:sz w:val="22"/>
        </w:rPr>
        <w:t>questions</w:t>
      </w:r>
      <w:r w:rsidRPr="00907963">
        <w:rPr>
          <w:spacing w:val="-2"/>
          <w:sz w:val="22"/>
        </w:rPr>
        <w:t xml:space="preserve"> </w:t>
      </w:r>
      <w:r w:rsidRPr="00907963">
        <w:rPr>
          <w:sz w:val="22"/>
        </w:rPr>
        <w:t>have</w:t>
      </w:r>
      <w:r w:rsidRPr="00907963">
        <w:rPr>
          <w:spacing w:val="-3"/>
          <w:sz w:val="22"/>
        </w:rPr>
        <w:t xml:space="preserve"> </w:t>
      </w:r>
      <w:r w:rsidRPr="00907963">
        <w:rPr>
          <w:sz w:val="22"/>
        </w:rPr>
        <w:t>been</w:t>
      </w:r>
      <w:r w:rsidRPr="00907963">
        <w:rPr>
          <w:spacing w:val="-3"/>
          <w:sz w:val="22"/>
        </w:rPr>
        <w:t xml:space="preserve"> </w:t>
      </w:r>
      <w:r w:rsidRPr="00907963">
        <w:rPr>
          <w:sz w:val="22"/>
        </w:rPr>
        <w:t>answered</w:t>
      </w:r>
      <w:r w:rsidRPr="00907963">
        <w:rPr>
          <w:spacing w:val="-3"/>
          <w:sz w:val="22"/>
        </w:rPr>
        <w:t xml:space="preserve"> </w:t>
      </w:r>
      <w:r w:rsidRPr="00907963">
        <w:rPr>
          <w:sz w:val="22"/>
        </w:rPr>
        <w:t>to</w:t>
      </w:r>
      <w:r w:rsidRPr="00907963">
        <w:rPr>
          <w:spacing w:val="-5"/>
          <w:sz w:val="22"/>
        </w:rPr>
        <w:t xml:space="preserve"> </w:t>
      </w:r>
      <w:r w:rsidRPr="00907963">
        <w:rPr>
          <w:sz w:val="22"/>
        </w:rPr>
        <w:t>my</w:t>
      </w:r>
      <w:r w:rsidRPr="00907963">
        <w:rPr>
          <w:spacing w:val="-1"/>
          <w:sz w:val="22"/>
        </w:rPr>
        <w:t xml:space="preserve"> </w:t>
      </w:r>
      <w:r w:rsidRPr="00907963">
        <w:rPr>
          <w:sz w:val="22"/>
        </w:rPr>
        <w:t>satisfaction. I</w:t>
      </w:r>
      <w:r w:rsidRPr="00907963">
        <w:rPr>
          <w:spacing w:val="-1"/>
          <w:sz w:val="22"/>
        </w:rPr>
        <w:t xml:space="preserve"> </w:t>
      </w:r>
      <w:r w:rsidRPr="00907963">
        <w:rPr>
          <w:sz w:val="22"/>
        </w:rPr>
        <w:t>understand</w:t>
      </w:r>
      <w:r w:rsidRPr="00907963">
        <w:rPr>
          <w:spacing w:val="2"/>
          <w:sz w:val="22"/>
        </w:rPr>
        <w:t xml:space="preserve"> </w:t>
      </w:r>
      <w:r w:rsidRPr="00907963">
        <w:rPr>
          <w:sz w:val="22"/>
        </w:rPr>
        <w:t>that</w:t>
      </w:r>
      <w:r w:rsidRPr="00907963">
        <w:rPr>
          <w:spacing w:val="-47"/>
          <w:sz w:val="22"/>
        </w:rPr>
        <w:t xml:space="preserve"> </w:t>
      </w:r>
      <w:r w:rsidRPr="00907963">
        <w:rPr>
          <w:sz w:val="22"/>
        </w:rPr>
        <w:t>participation</w:t>
      </w:r>
      <w:r w:rsidRPr="00907963">
        <w:rPr>
          <w:spacing w:val="-4"/>
          <w:sz w:val="22"/>
        </w:rPr>
        <w:t xml:space="preserve"> </w:t>
      </w:r>
      <w:r w:rsidRPr="00907963">
        <w:rPr>
          <w:sz w:val="22"/>
        </w:rPr>
        <w:t>is</w:t>
      </w:r>
      <w:r w:rsidRPr="00907963">
        <w:rPr>
          <w:spacing w:val="-2"/>
          <w:sz w:val="22"/>
        </w:rPr>
        <w:t xml:space="preserve"> </w:t>
      </w:r>
      <w:r w:rsidRPr="00907963">
        <w:rPr>
          <w:sz w:val="22"/>
        </w:rPr>
        <w:t>voluntary</w:t>
      </w:r>
      <w:r w:rsidRPr="00907963">
        <w:rPr>
          <w:spacing w:val="-1"/>
          <w:sz w:val="22"/>
        </w:rPr>
        <w:t xml:space="preserve"> </w:t>
      </w:r>
      <w:r w:rsidRPr="00907963">
        <w:rPr>
          <w:sz w:val="22"/>
        </w:rPr>
        <w:t>and</w:t>
      </w:r>
      <w:r w:rsidRPr="00907963">
        <w:rPr>
          <w:spacing w:val="-3"/>
          <w:sz w:val="22"/>
        </w:rPr>
        <w:t xml:space="preserve"> </w:t>
      </w:r>
      <w:r w:rsidRPr="00907963">
        <w:rPr>
          <w:sz w:val="22"/>
        </w:rPr>
        <w:t>that</w:t>
      </w:r>
      <w:r w:rsidRPr="00907963">
        <w:rPr>
          <w:spacing w:val="1"/>
          <w:sz w:val="22"/>
        </w:rPr>
        <w:t xml:space="preserve"> </w:t>
      </w:r>
      <w:r w:rsidRPr="00907963">
        <w:rPr>
          <w:sz w:val="22"/>
        </w:rPr>
        <w:t>I am</w:t>
      </w:r>
      <w:r w:rsidRPr="00907963">
        <w:rPr>
          <w:spacing w:val="-1"/>
          <w:sz w:val="22"/>
        </w:rPr>
        <w:t xml:space="preserve"> </w:t>
      </w:r>
      <w:r w:rsidRPr="00907963">
        <w:rPr>
          <w:sz w:val="22"/>
        </w:rPr>
        <w:t>free</w:t>
      </w:r>
      <w:r w:rsidRPr="00907963">
        <w:rPr>
          <w:spacing w:val="-2"/>
          <w:sz w:val="22"/>
        </w:rPr>
        <w:t xml:space="preserve"> </w:t>
      </w:r>
      <w:r w:rsidRPr="00907963">
        <w:rPr>
          <w:sz w:val="22"/>
        </w:rPr>
        <w:t>to</w:t>
      </w:r>
      <w:r w:rsidRPr="00907963">
        <w:rPr>
          <w:spacing w:val="-4"/>
          <w:sz w:val="22"/>
        </w:rPr>
        <w:t xml:space="preserve"> </w:t>
      </w:r>
      <w:r w:rsidRPr="00907963">
        <w:rPr>
          <w:sz w:val="22"/>
        </w:rPr>
        <w:t>withdraw</w:t>
      </w:r>
      <w:r w:rsidRPr="00907963">
        <w:rPr>
          <w:spacing w:val="-2"/>
          <w:sz w:val="22"/>
        </w:rPr>
        <w:t xml:space="preserve"> </w:t>
      </w:r>
      <w:r w:rsidRPr="00907963">
        <w:rPr>
          <w:sz w:val="22"/>
        </w:rPr>
        <w:t>my</w:t>
      </w:r>
      <w:r w:rsidRPr="00907963">
        <w:rPr>
          <w:spacing w:val="-1"/>
          <w:sz w:val="22"/>
        </w:rPr>
        <w:t xml:space="preserve"> </w:t>
      </w:r>
      <w:r w:rsidRPr="00907963">
        <w:rPr>
          <w:sz w:val="22"/>
        </w:rPr>
        <w:t>consent</w:t>
      </w:r>
      <w:r w:rsidRPr="00907963">
        <w:rPr>
          <w:spacing w:val="-5"/>
          <w:sz w:val="22"/>
        </w:rPr>
        <w:t xml:space="preserve"> </w:t>
      </w:r>
      <w:r w:rsidRPr="00907963">
        <w:rPr>
          <w:sz w:val="22"/>
        </w:rPr>
        <w:t>at</w:t>
      </w:r>
      <w:r w:rsidRPr="00907963">
        <w:rPr>
          <w:spacing w:val="1"/>
          <w:sz w:val="22"/>
        </w:rPr>
        <w:t xml:space="preserve"> </w:t>
      </w:r>
      <w:r w:rsidRPr="00907963">
        <w:rPr>
          <w:sz w:val="22"/>
        </w:rPr>
        <w:t>any</w:t>
      </w:r>
      <w:r w:rsidRPr="00907963">
        <w:rPr>
          <w:spacing w:val="-1"/>
          <w:sz w:val="22"/>
        </w:rPr>
        <w:t xml:space="preserve"> </w:t>
      </w:r>
      <w:r w:rsidRPr="00907963">
        <w:rPr>
          <w:sz w:val="22"/>
        </w:rPr>
        <w:t>time.</w:t>
      </w:r>
    </w:p>
    <w:p w:rsidRPr="00907963" w:rsidR="00907963" w:rsidP="00907963" w:rsidRDefault="00907963" w14:paraId="00A375A4" w14:textId="77777777">
      <w:pPr>
        <w:ind w:left="720"/>
        <w:contextualSpacing/>
      </w:pPr>
    </w:p>
    <w:p w:rsidRPr="00907963" w:rsidR="00907963" w:rsidP="00907963" w:rsidRDefault="00907963" w14:paraId="19E4CB47" w14:textId="77777777">
      <w:pPr>
        <w:widowControl w:val="0"/>
        <w:tabs>
          <w:tab w:val="left" w:pos="481"/>
        </w:tabs>
        <w:autoSpaceDE w:val="0"/>
        <w:autoSpaceDN w:val="0"/>
        <w:spacing w:line="360" w:lineRule="auto"/>
        <w:ind w:left="480" w:right="245"/>
        <w:jc w:val="both"/>
      </w:pPr>
    </w:p>
    <w:p w:rsidRPr="00907963" w:rsidR="00907963" w:rsidP="00907963" w:rsidRDefault="00907963" w14:paraId="79572D32" w14:textId="77777777">
      <w:pPr>
        <w:widowControl w:val="0"/>
        <w:numPr>
          <w:ilvl w:val="0"/>
          <w:numId w:val="74"/>
        </w:numPr>
        <w:tabs>
          <w:tab w:val="left" w:pos="481"/>
        </w:tabs>
        <w:autoSpaceDE w:val="0"/>
        <w:autoSpaceDN w:val="0"/>
        <w:spacing w:line="360" w:lineRule="auto"/>
        <w:ind w:left="480" w:right="482"/>
        <w:jc w:val="both"/>
      </w:pPr>
      <w:r w:rsidRPr="00907963">
        <w:rPr>
          <w:sz w:val="22"/>
        </w:rPr>
        <w:t>I</w:t>
      </w:r>
      <w:r w:rsidRPr="00907963">
        <w:rPr>
          <w:spacing w:val="-1"/>
          <w:sz w:val="22"/>
        </w:rPr>
        <w:t xml:space="preserve"> </w:t>
      </w:r>
      <w:r w:rsidRPr="00907963">
        <w:rPr>
          <w:sz w:val="22"/>
        </w:rPr>
        <w:t>freely</w:t>
      </w:r>
      <w:r w:rsidRPr="00907963">
        <w:rPr>
          <w:spacing w:val="-2"/>
          <w:sz w:val="22"/>
        </w:rPr>
        <w:t xml:space="preserve"> </w:t>
      </w:r>
      <w:r w:rsidRPr="00907963">
        <w:rPr>
          <w:sz w:val="22"/>
        </w:rPr>
        <w:t>consent</w:t>
      </w:r>
      <w:r w:rsidRPr="00907963">
        <w:rPr>
          <w:spacing w:val="-5"/>
          <w:sz w:val="22"/>
        </w:rPr>
        <w:t xml:space="preserve"> </w:t>
      </w:r>
      <w:r w:rsidRPr="00907963">
        <w:rPr>
          <w:sz w:val="22"/>
        </w:rPr>
        <w:t>to</w:t>
      </w:r>
      <w:r w:rsidRPr="00907963">
        <w:rPr>
          <w:spacing w:val="-5"/>
          <w:sz w:val="22"/>
        </w:rPr>
        <w:t xml:space="preserve"> </w:t>
      </w:r>
      <w:r w:rsidRPr="00907963">
        <w:rPr>
          <w:sz w:val="22"/>
        </w:rPr>
        <w:t>participate</w:t>
      </w:r>
      <w:r w:rsidRPr="00907963">
        <w:rPr>
          <w:spacing w:val="-2"/>
          <w:sz w:val="22"/>
        </w:rPr>
        <w:t xml:space="preserve"> </w:t>
      </w:r>
      <w:r w:rsidRPr="00907963">
        <w:rPr>
          <w:sz w:val="22"/>
        </w:rPr>
        <w:t>in</w:t>
      </w:r>
      <w:r w:rsidRPr="00907963">
        <w:rPr>
          <w:spacing w:val="1"/>
          <w:sz w:val="22"/>
        </w:rPr>
        <w:t xml:space="preserve"> </w:t>
      </w:r>
      <w:r w:rsidRPr="00907963">
        <w:rPr>
          <w:sz w:val="22"/>
        </w:rPr>
        <w:t>this</w:t>
      </w:r>
      <w:r w:rsidRPr="00907963">
        <w:rPr>
          <w:spacing w:val="-3"/>
          <w:sz w:val="22"/>
        </w:rPr>
        <w:t xml:space="preserve"> </w:t>
      </w:r>
      <w:r w:rsidRPr="00907963">
        <w:rPr>
          <w:sz w:val="22"/>
        </w:rPr>
        <w:t>research</w:t>
      </w:r>
      <w:r w:rsidRPr="00907963">
        <w:rPr>
          <w:spacing w:val="-4"/>
          <w:sz w:val="22"/>
        </w:rPr>
        <w:t xml:space="preserve"> </w:t>
      </w:r>
      <w:r w:rsidRPr="00907963">
        <w:rPr>
          <w:sz w:val="22"/>
        </w:rPr>
        <w:t>study</w:t>
      </w:r>
      <w:r w:rsidRPr="00907963">
        <w:rPr>
          <w:spacing w:val="-2"/>
          <w:sz w:val="22"/>
        </w:rPr>
        <w:t xml:space="preserve"> </w:t>
      </w:r>
      <w:r w:rsidRPr="00907963">
        <w:rPr>
          <w:sz w:val="22"/>
        </w:rPr>
        <w:t>and</w:t>
      </w:r>
      <w:r w:rsidRPr="00907963">
        <w:rPr>
          <w:spacing w:val="-3"/>
          <w:sz w:val="22"/>
        </w:rPr>
        <w:t xml:space="preserve"> </w:t>
      </w:r>
      <w:r w:rsidRPr="00907963">
        <w:rPr>
          <w:sz w:val="22"/>
        </w:rPr>
        <w:t>to</w:t>
      </w:r>
      <w:r w:rsidRPr="00907963">
        <w:rPr>
          <w:spacing w:val="-5"/>
          <w:sz w:val="22"/>
        </w:rPr>
        <w:t xml:space="preserve"> </w:t>
      </w:r>
      <w:r w:rsidRPr="00907963">
        <w:rPr>
          <w:sz w:val="22"/>
        </w:rPr>
        <w:t>allow</w:t>
      </w:r>
      <w:r w:rsidRPr="00907963">
        <w:rPr>
          <w:spacing w:val="-3"/>
          <w:sz w:val="22"/>
        </w:rPr>
        <w:t xml:space="preserve"> </w:t>
      </w:r>
      <w:r w:rsidRPr="00907963">
        <w:rPr>
          <w:sz w:val="22"/>
        </w:rPr>
        <w:t>treatment</w:t>
      </w:r>
      <w:r w:rsidRPr="00907963">
        <w:rPr>
          <w:spacing w:val="-5"/>
          <w:sz w:val="22"/>
        </w:rPr>
        <w:t xml:space="preserve"> </w:t>
      </w:r>
      <w:r w:rsidRPr="00907963">
        <w:rPr>
          <w:sz w:val="22"/>
        </w:rPr>
        <w:t>and</w:t>
      </w:r>
      <w:r w:rsidRPr="00907963">
        <w:rPr>
          <w:spacing w:val="2"/>
          <w:sz w:val="22"/>
        </w:rPr>
        <w:t xml:space="preserve"> </w:t>
      </w:r>
      <w:r w:rsidRPr="00907963">
        <w:rPr>
          <w:sz w:val="22"/>
        </w:rPr>
        <w:t>tests</w:t>
      </w:r>
      <w:r w:rsidRPr="00907963">
        <w:rPr>
          <w:spacing w:val="2"/>
          <w:sz w:val="22"/>
        </w:rPr>
        <w:t xml:space="preserve"> </w:t>
      </w:r>
      <w:r w:rsidRPr="00907963">
        <w:rPr>
          <w:sz w:val="22"/>
        </w:rPr>
        <w:t>to</w:t>
      </w:r>
      <w:r w:rsidRPr="00907963">
        <w:rPr>
          <w:spacing w:val="-5"/>
          <w:sz w:val="22"/>
        </w:rPr>
        <w:t xml:space="preserve"> </w:t>
      </w:r>
      <w:r w:rsidRPr="00907963">
        <w:rPr>
          <w:sz w:val="22"/>
        </w:rPr>
        <w:t>be</w:t>
      </w:r>
      <w:r w:rsidRPr="00907963">
        <w:rPr>
          <w:spacing w:val="2"/>
          <w:sz w:val="22"/>
        </w:rPr>
        <w:t xml:space="preserve"> </w:t>
      </w:r>
      <w:r w:rsidRPr="00907963">
        <w:rPr>
          <w:sz w:val="22"/>
        </w:rPr>
        <w:t>performed</w:t>
      </w:r>
      <w:r w:rsidRPr="00907963">
        <w:rPr>
          <w:spacing w:val="-47"/>
          <w:sz w:val="22"/>
        </w:rPr>
        <w:t xml:space="preserve"> </w:t>
      </w:r>
      <w:r w:rsidRPr="00907963">
        <w:rPr>
          <w:sz w:val="22"/>
        </w:rPr>
        <w:t>on</w:t>
      </w:r>
      <w:r w:rsidRPr="00907963">
        <w:rPr>
          <w:spacing w:val="-3"/>
          <w:sz w:val="22"/>
        </w:rPr>
        <w:t xml:space="preserve"> </w:t>
      </w:r>
      <w:r w:rsidRPr="00907963">
        <w:rPr>
          <w:sz w:val="22"/>
        </w:rPr>
        <w:t>me</w:t>
      </w:r>
      <w:r w:rsidRPr="00907963">
        <w:rPr>
          <w:spacing w:val="-2"/>
          <w:sz w:val="22"/>
        </w:rPr>
        <w:t xml:space="preserve"> </w:t>
      </w:r>
      <w:r w:rsidRPr="00907963">
        <w:rPr>
          <w:sz w:val="22"/>
        </w:rPr>
        <w:t>as</w:t>
      </w:r>
      <w:r w:rsidRPr="00907963">
        <w:rPr>
          <w:spacing w:val="-2"/>
          <w:sz w:val="22"/>
        </w:rPr>
        <w:t xml:space="preserve"> </w:t>
      </w:r>
      <w:r w:rsidRPr="00907963">
        <w:rPr>
          <w:sz w:val="22"/>
        </w:rPr>
        <w:t>explained.</w:t>
      </w:r>
    </w:p>
    <w:p w:rsidRPr="00907963" w:rsidR="00907963" w:rsidP="00907963" w:rsidRDefault="00907963" w14:paraId="206DCAAB" w14:textId="77777777">
      <w:pPr>
        <w:spacing w:after="120"/>
        <w:jc w:val="both"/>
      </w:pPr>
    </w:p>
    <w:p w:rsidRPr="00907963" w:rsidR="00907963" w:rsidP="00907963" w:rsidRDefault="00907963" w14:paraId="2F04C8C8" w14:textId="77777777">
      <w:pPr>
        <w:widowControl w:val="0"/>
        <w:numPr>
          <w:ilvl w:val="0"/>
          <w:numId w:val="74"/>
        </w:numPr>
        <w:tabs>
          <w:tab w:val="left" w:pos="481"/>
        </w:tabs>
        <w:autoSpaceDE w:val="0"/>
        <w:autoSpaceDN w:val="0"/>
        <w:spacing w:before="135" w:line="360" w:lineRule="auto"/>
        <w:ind w:left="480" w:right="245"/>
        <w:jc w:val="both"/>
      </w:pPr>
      <w:r w:rsidRPr="00907963">
        <w:rPr>
          <w:sz w:val="22"/>
        </w:rPr>
        <w:t>I</w:t>
      </w:r>
      <w:r w:rsidRPr="00907963">
        <w:rPr>
          <w:spacing w:val="-1"/>
          <w:sz w:val="22"/>
        </w:rPr>
        <w:t xml:space="preserve"> </w:t>
      </w:r>
      <w:r w:rsidRPr="00907963">
        <w:rPr>
          <w:sz w:val="22"/>
        </w:rPr>
        <w:t>understand</w:t>
      </w:r>
      <w:r w:rsidRPr="00907963">
        <w:rPr>
          <w:spacing w:val="-4"/>
          <w:sz w:val="22"/>
        </w:rPr>
        <w:t xml:space="preserve"> </w:t>
      </w:r>
      <w:r w:rsidRPr="00907963">
        <w:rPr>
          <w:sz w:val="22"/>
        </w:rPr>
        <w:t>that I</w:t>
      </w:r>
      <w:r w:rsidRPr="00907963">
        <w:rPr>
          <w:spacing w:val="-1"/>
          <w:sz w:val="22"/>
        </w:rPr>
        <w:t xml:space="preserve"> </w:t>
      </w:r>
      <w:r w:rsidRPr="00907963">
        <w:rPr>
          <w:sz w:val="22"/>
        </w:rPr>
        <w:t>can</w:t>
      </w:r>
      <w:r w:rsidRPr="00907963">
        <w:rPr>
          <w:spacing w:val="-4"/>
          <w:sz w:val="22"/>
        </w:rPr>
        <w:t xml:space="preserve"> </w:t>
      </w:r>
      <w:r w:rsidRPr="00907963">
        <w:rPr>
          <w:sz w:val="22"/>
        </w:rPr>
        <w:t>be</w:t>
      </w:r>
      <w:r w:rsidRPr="00907963">
        <w:rPr>
          <w:spacing w:val="3"/>
          <w:sz w:val="22"/>
        </w:rPr>
        <w:t xml:space="preserve"> </w:t>
      </w:r>
      <w:r w:rsidRPr="00907963">
        <w:rPr>
          <w:sz w:val="22"/>
        </w:rPr>
        <w:t>requested</w:t>
      </w:r>
      <w:r w:rsidRPr="00907963">
        <w:rPr>
          <w:spacing w:val="-4"/>
          <w:sz w:val="22"/>
        </w:rPr>
        <w:t xml:space="preserve"> </w:t>
      </w:r>
      <w:r w:rsidRPr="00907963">
        <w:rPr>
          <w:sz w:val="22"/>
        </w:rPr>
        <w:t>anytime</w:t>
      </w:r>
      <w:r w:rsidRPr="00907963">
        <w:rPr>
          <w:spacing w:val="-3"/>
          <w:sz w:val="22"/>
        </w:rPr>
        <w:t xml:space="preserve"> </w:t>
      </w:r>
      <w:r w:rsidRPr="00907963">
        <w:rPr>
          <w:sz w:val="22"/>
        </w:rPr>
        <w:t>to terminate</w:t>
      </w:r>
      <w:r w:rsidRPr="00907963">
        <w:rPr>
          <w:spacing w:val="-3"/>
          <w:sz w:val="22"/>
        </w:rPr>
        <w:t xml:space="preserve"> </w:t>
      </w:r>
      <w:r w:rsidRPr="00907963">
        <w:rPr>
          <w:sz w:val="22"/>
        </w:rPr>
        <w:t>my</w:t>
      </w:r>
      <w:r w:rsidRPr="00907963">
        <w:rPr>
          <w:spacing w:val="-2"/>
          <w:sz w:val="22"/>
        </w:rPr>
        <w:t xml:space="preserve"> </w:t>
      </w:r>
      <w:r w:rsidRPr="00907963">
        <w:rPr>
          <w:sz w:val="22"/>
        </w:rPr>
        <w:t>participation</w:t>
      </w:r>
      <w:r w:rsidRPr="00907963">
        <w:rPr>
          <w:spacing w:val="-3"/>
          <w:sz w:val="22"/>
        </w:rPr>
        <w:t xml:space="preserve"> </w:t>
      </w:r>
      <w:r w:rsidRPr="00907963">
        <w:rPr>
          <w:sz w:val="22"/>
        </w:rPr>
        <w:t>in</w:t>
      </w:r>
      <w:r w:rsidRPr="00907963">
        <w:rPr>
          <w:spacing w:val="-4"/>
          <w:sz w:val="22"/>
        </w:rPr>
        <w:t xml:space="preserve"> </w:t>
      </w:r>
      <w:r w:rsidRPr="00907963">
        <w:rPr>
          <w:sz w:val="22"/>
        </w:rPr>
        <w:t>the</w:t>
      </w:r>
      <w:r w:rsidRPr="00907963">
        <w:rPr>
          <w:spacing w:val="-3"/>
          <w:sz w:val="22"/>
        </w:rPr>
        <w:t xml:space="preserve"> </w:t>
      </w:r>
      <w:r w:rsidRPr="00907963">
        <w:rPr>
          <w:sz w:val="22"/>
        </w:rPr>
        <w:t>trial</w:t>
      </w:r>
      <w:r w:rsidRPr="00907963">
        <w:rPr>
          <w:spacing w:val="-1"/>
          <w:sz w:val="22"/>
        </w:rPr>
        <w:t xml:space="preserve"> </w:t>
      </w:r>
      <w:r w:rsidRPr="00907963">
        <w:rPr>
          <w:sz w:val="22"/>
        </w:rPr>
        <w:t>if</w:t>
      </w:r>
      <w:r w:rsidRPr="00907963">
        <w:rPr>
          <w:spacing w:val="-4"/>
          <w:sz w:val="22"/>
        </w:rPr>
        <w:t xml:space="preserve"> </w:t>
      </w:r>
      <w:r w:rsidRPr="00907963">
        <w:rPr>
          <w:sz w:val="22"/>
        </w:rPr>
        <w:t>the</w:t>
      </w:r>
      <w:r w:rsidRPr="00907963">
        <w:rPr>
          <w:spacing w:val="-2"/>
          <w:sz w:val="22"/>
        </w:rPr>
        <w:t xml:space="preserve"> </w:t>
      </w:r>
      <w:r w:rsidRPr="00907963">
        <w:rPr>
          <w:sz w:val="22"/>
        </w:rPr>
        <w:t>need</w:t>
      </w:r>
      <w:r w:rsidRPr="00907963">
        <w:rPr>
          <w:spacing w:val="-4"/>
          <w:sz w:val="22"/>
        </w:rPr>
        <w:t xml:space="preserve"> </w:t>
      </w:r>
      <w:r w:rsidRPr="00907963">
        <w:rPr>
          <w:sz w:val="22"/>
        </w:rPr>
        <w:t>arises.</w:t>
      </w:r>
      <w:r w:rsidRPr="00907963">
        <w:rPr>
          <w:spacing w:val="-47"/>
          <w:sz w:val="22"/>
        </w:rPr>
        <w:t xml:space="preserve"> </w:t>
      </w:r>
      <w:r w:rsidRPr="00907963">
        <w:rPr>
          <w:sz w:val="22"/>
        </w:rPr>
        <w:t>I</w:t>
      </w:r>
      <w:r w:rsidRPr="00907963">
        <w:rPr>
          <w:spacing w:val="-1"/>
          <w:sz w:val="22"/>
        </w:rPr>
        <w:t xml:space="preserve"> </w:t>
      </w:r>
      <w:r w:rsidRPr="00907963">
        <w:rPr>
          <w:sz w:val="22"/>
        </w:rPr>
        <w:t>will be</w:t>
      </w:r>
      <w:r w:rsidRPr="00907963">
        <w:rPr>
          <w:spacing w:val="-3"/>
          <w:sz w:val="22"/>
        </w:rPr>
        <w:t xml:space="preserve"> </w:t>
      </w:r>
      <w:r w:rsidRPr="00907963">
        <w:rPr>
          <w:sz w:val="22"/>
        </w:rPr>
        <w:t>given</w:t>
      </w:r>
      <w:r w:rsidRPr="00907963">
        <w:rPr>
          <w:spacing w:val="-3"/>
          <w:sz w:val="22"/>
        </w:rPr>
        <w:t xml:space="preserve"> </w:t>
      </w:r>
      <w:r w:rsidRPr="00907963">
        <w:rPr>
          <w:sz w:val="22"/>
        </w:rPr>
        <w:t>full explanation</w:t>
      </w:r>
      <w:r w:rsidRPr="00907963">
        <w:rPr>
          <w:spacing w:val="-4"/>
          <w:sz w:val="22"/>
        </w:rPr>
        <w:t xml:space="preserve"> </w:t>
      </w:r>
      <w:r w:rsidRPr="00907963">
        <w:rPr>
          <w:sz w:val="22"/>
        </w:rPr>
        <w:t>of</w:t>
      </w:r>
      <w:r w:rsidRPr="00907963">
        <w:rPr>
          <w:spacing w:val="-2"/>
          <w:sz w:val="22"/>
        </w:rPr>
        <w:t xml:space="preserve"> </w:t>
      </w:r>
      <w:r w:rsidRPr="00907963">
        <w:rPr>
          <w:sz w:val="22"/>
        </w:rPr>
        <w:t>the</w:t>
      </w:r>
      <w:r w:rsidRPr="00907963">
        <w:rPr>
          <w:spacing w:val="-2"/>
          <w:sz w:val="22"/>
        </w:rPr>
        <w:t xml:space="preserve"> </w:t>
      </w:r>
      <w:r w:rsidRPr="00907963">
        <w:rPr>
          <w:sz w:val="22"/>
        </w:rPr>
        <w:t>reason</w:t>
      </w:r>
      <w:r w:rsidRPr="00907963">
        <w:rPr>
          <w:spacing w:val="-4"/>
          <w:sz w:val="22"/>
        </w:rPr>
        <w:t xml:space="preserve"> </w:t>
      </w:r>
      <w:r w:rsidRPr="00907963">
        <w:rPr>
          <w:sz w:val="22"/>
        </w:rPr>
        <w:t>and</w:t>
      </w:r>
      <w:r w:rsidRPr="00907963">
        <w:rPr>
          <w:spacing w:val="2"/>
          <w:sz w:val="22"/>
        </w:rPr>
        <w:t xml:space="preserve"> </w:t>
      </w:r>
      <w:r w:rsidRPr="00907963">
        <w:rPr>
          <w:sz w:val="22"/>
        </w:rPr>
        <w:t>will still</w:t>
      </w:r>
      <w:r w:rsidRPr="00907963">
        <w:rPr>
          <w:spacing w:val="-1"/>
          <w:sz w:val="22"/>
        </w:rPr>
        <w:t xml:space="preserve"> </w:t>
      </w:r>
      <w:r w:rsidRPr="00907963">
        <w:rPr>
          <w:sz w:val="22"/>
        </w:rPr>
        <w:t>receive</w:t>
      </w:r>
      <w:r w:rsidRPr="00907963">
        <w:rPr>
          <w:spacing w:val="-2"/>
          <w:sz w:val="22"/>
        </w:rPr>
        <w:t xml:space="preserve"> </w:t>
      </w:r>
      <w:r w:rsidRPr="00907963">
        <w:rPr>
          <w:sz w:val="22"/>
        </w:rPr>
        <w:t>standard</w:t>
      </w:r>
      <w:r w:rsidRPr="00907963">
        <w:rPr>
          <w:spacing w:val="-3"/>
          <w:sz w:val="22"/>
        </w:rPr>
        <w:t xml:space="preserve"> </w:t>
      </w:r>
      <w:r w:rsidRPr="00907963">
        <w:rPr>
          <w:sz w:val="22"/>
        </w:rPr>
        <w:t>treatment.</w:t>
      </w:r>
    </w:p>
    <w:p w:rsidRPr="00907963" w:rsidR="00907963" w:rsidP="00907963" w:rsidRDefault="00907963" w14:paraId="65975F25" w14:textId="77777777">
      <w:pPr>
        <w:spacing w:line="360" w:lineRule="auto"/>
        <w:jc w:val="both"/>
        <w:sectPr w:rsidRPr="00907963" w:rsidR="00907963" w:rsidSect="004148F9">
          <w:pgSz w:w="12240" w:h="15840" w:orient="portrait"/>
          <w:pgMar w:top="1400" w:right="860" w:bottom="1440" w:left="1320" w:header="0" w:footer="1180" w:gutter="0"/>
          <w:cols w:space="720"/>
        </w:sectPr>
      </w:pPr>
    </w:p>
    <w:tbl>
      <w:tblPr>
        <w:tblW w:w="9679" w:type="dxa"/>
        <w:tblInd w:w="-680" w:type="dxa"/>
        <w:tblLayout w:type="fixed"/>
        <w:tblCellMar>
          <w:left w:w="0" w:type="dxa"/>
          <w:right w:w="0" w:type="dxa"/>
        </w:tblCellMar>
        <w:tblLook w:val="01E0" w:firstRow="1" w:lastRow="1" w:firstColumn="1" w:lastColumn="1" w:noHBand="0" w:noVBand="0"/>
      </w:tblPr>
      <w:tblGrid>
        <w:gridCol w:w="942"/>
        <w:gridCol w:w="3403"/>
        <w:gridCol w:w="3425"/>
        <w:gridCol w:w="1909"/>
      </w:tblGrid>
      <w:tr w:rsidRPr="00907963" w:rsidR="00907963" w:rsidTr="001B2621" w14:paraId="70123BBA" w14:textId="77777777">
        <w:trPr>
          <w:trHeight w:val="311"/>
        </w:trPr>
        <w:tc>
          <w:tcPr>
            <w:tcW w:w="942" w:type="dxa"/>
          </w:tcPr>
          <w:p w:rsidRPr="00907963" w:rsidR="00907963" w:rsidP="00907963" w:rsidRDefault="00907963" w14:paraId="7B29FB02" w14:textId="77777777">
            <w:pPr>
              <w:widowControl w:val="0"/>
              <w:autoSpaceDE w:val="0"/>
              <w:autoSpaceDN w:val="0"/>
              <w:jc w:val="both"/>
              <w:rPr>
                <w:rFonts w:eastAsia="Calibri"/>
                <w:lang w:val="en-US" w:eastAsia="en-US"/>
              </w:rPr>
            </w:pPr>
          </w:p>
        </w:tc>
        <w:tc>
          <w:tcPr>
            <w:tcW w:w="3403" w:type="dxa"/>
          </w:tcPr>
          <w:p w:rsidRPr="00907963" w:rsidR="00907963" w:rsidP="00907963" w:rsidRDefault="00907963" w14:paraId="148F8380" w14:textId="77777777">
            <w:pPr>
              <w:widowControl w:val="0"/>
              <w:autoSpaceDE w:val="0"/>
              <w:autoSpaceDN w:val="0"/>
              <w:spacing w:line="225" w:lineRule="exact"/>
              <w:ind w:left="107"/>
              <w:jc w:val="both"/>
              <w:rPr>
                <w:rFonts w:eastAsia="Calibri"/>
                <w:lang w:val="en-US" w:eastAsia="en-US"/>
              </w:rPr>
            </w:pPr>
            <w:r w:rsidRPr="00907963">
              <w:rPr>
                <w:rFonts w:eastAsia="Calibri"/>
                <w:lang w:val="en-US" w:eastAsia="en-US"/>
              </w:rPr>
              <w:t>Printed</w:t>
            </w:r>
            <w:r w:rsidRPr="00907963">
              <w:rPr>
                <w:rFonts w:eastAsia="Calibri"/>
                <w:spacing w:val="-2"/>
                <w:lang w:val="en-US" w:eastAsia="en-US"/>
              </w:rPr>
              <w:t xml:space="preserve"> </w:t>
            </w:r>
            <w:r w:rsidRPr="00907963">
              <w:rPr>
                <w:rFonts w:eastAsia="Calibri"/>
                <w:lang w:val="en-US" w:eastAsia="en-US"/>
              </w:rPr>
              <w:t>Name</w:t>
            </w:r>
          </w:p>
        </w:tc>
        <w:tc>
          <w:tcPr>
            <w:tcW w:w="3425" w:type="dxa"/>
          </w:tcPr>
          <w:p w:rsidRPr="00907963" w:rsidR="00907963" w:rsidP="00907963" w:rsidRDefault="00907963" w14:paraId="60B47E12" w14:textId="77777777">
            <w:pPr>
              <w:widowControl w:val="0"/>
              <w:autoSpaceDE w:val="0"/>
              <w:autoSpaceDN w:val="0"/>
              <w:spacing w:line="225" w:lineRule="exact"/>
              <w:ind w:left="112"/>
              <w:jc w:val="both"/>
              <w:rPr>
                <w:rFonts w:eastAsia="Calibri"/>
                <w:lang w:val="en-US" w:eastAsia="en-US"/>
              </w:rPr>
            </w:pPr>
            <w:r w:rsidRPr="00907963">
              <w:rPr>
                <w:rFonts w:eastAsia="Calibri"/>
                <w:lang w:val="en-US" w:eastAsia="en-US"/>
              </w:rPr>
              <w:t>Signature</w:t>
            </w:r>
          </w:p>
        </w:tc>
        <w:tc>
          <w:tcPr>
            <w:tcW w:w="1909" w:type="dxa"/>
          </w:tcPr>
          <w:p w:rsidRPr="00907963" w:rsidR="00907963" w:rsidP="00907963" w:rsidRDefault="00907963" w14:paraId="075557B4" w14:textId="77777777">
            <w:pPr>
              <w:widowControl w:val="0"/>
              <w:autoSpaceDE w:val="0"/>
              <w:autoSpaceDN w:val="0"/>
              <w:spacing w:line="225" w:lineRule="exact"/>
              <w:ind w:left="-1"/>
              <w:jc w:val="both"/>
              <w:rPr>
                <w:rFonts w:eastAsia="Calibri"/>
                <w:lang w:val="en-US" w:eastAsia="en-US"/>
              </w:rPr>
            </w:pPr>
            <w:r w:rsidRPr="00907963">
              <w:rPr>
                <w:rFonts w:eastAsia="Calibri"/>
                <w:lang w:val="en-US" w:eastAsia="en-US"/>
              </w:rPr>
              <w:t>Date</w:t>
            </w:r>
          </w:p>
        </w:tc>
      </w:tr>
      <w:tr w:rsidRPr="00907963" w:rsidR="00907963" w:rsidTr="001B2621" w14:paraId="2FC1A7B0" w14:textId="77777777">
        <w:trPr>
          <w:trHeight w:val="715"/>
        </w:trPr>
        <w:tc>
          <w:tcPr>
            <w:tcW w:w="942" w:type="dxa"/>
          </w:tcPr>
          <w:p w:rsidRPr="00907963" w:rsidR="00907963" w:rsidP="00907963" w:rsidRDefault="00907963" w14:paraId="068A3646" w14:textId="77777777">
            <w:pPr>
              <w:widowControl w:val="0"/>
              <w:autoSpaceDE w:val="0"/>
              <w:autoSpaceDN w:val="0"/>
              <w:spacing w:before="47"/>
              <w:jc w:val="both"/>
              <w:rPr>
                <w:rFonts w:eastAsia="Calibri"/>
                <w:lang w:val="en-US" w:eastAsia="en-US"/>
              </w:rPr>
            </w:pPr>
            <w:r w:rsidRPr="00907963">
              <w:rPr>
                <w:rFonts w:eastAsia="Calibri"/>
                <w:lang w:val="en-US" w:eastAsia="en-US"/>
              </w:rPr>
              <w:t>Patient</w:t>
            </w:r>
          </w:p>
        </w:tc>
        <w:tc>
          <w:tcPr>
            <w:tcW w:w="3403" w:type="dxa"/>
          </w:tcPr>
          <w:p w:rsidRPr="00907963" w:rsidR="00907963" w:rsidP="00907963" w:rsidRDefault="00907963" w14:paraId="7F50DDE3" w14:textId="77777777">
            <w:pPr>
              <w:widowControl w:val="0"/>
              <w:tabs>
                <w:tab w:val="left" w:pos="3289"/>
              </w:tabs>
              <w:autoSpaceDE w:val="0"/>
              <w:autoSpaceDN w:val="0"/>
              <w:spacing w:before="47"/>
              <w:ind w:left="107"/>
              <w:jc w:val="both"/>
              <w:rPr>
                <w:rFonts w:eastAsia="Calibri"/>
                <w:lang w:val="en-US" w:eastAsia="en-US"/>
              </w:rPr>
            </w:pPr>
            <w:r w:rsidRPr="00907963">
              <w:rPr>
                <w:rFonts w:eastAsia="Calibri"/>
                <w:u w:val="single"/>
                <w:lang w:val="en-US" w:eastAsia="en-US"/>
              </w:rPr>
              <w:t xml:space="preserve"> </w:t>
            </w:r>
            <w:r w:rsidRPr="00907963">
              <w:rPr>
                <w:rFonts w:eastAsia="Calibri"/>
                <w:u w:val="single"/>
                <w:lang w:val="en-US" w:eastAsia="en-US"/>
              </w:rPr>
              <w:tab/>
            </w:r>
          </w:p>
        </w:tc>
        <w:tc>
          <w:tcPr>
            <w:tcW w:w="3425" w:type="dxa"/>
          </w:tcPr>
          <w:p w:rsidRPr="00907963" w:rsidR="00907963" w:rsidP="00907963" w:rsidRDefault="00907963" w14:paraId="5C5D5216" w14:textId="77777777">
            <w:pPr>
              <w:widowControl w:val="0"/>
              <w:tabs>
                <w:tab w:val="left" w:pos="3184"/>
              </w:tabs>
              <w:autoSpaceDE w:val="0"/>
              <w:autoSpaceDN w:val="0"/>
              <w:spacing w:before="47"/>
              <w:ind w:left="112"/>
              <w:jc w:val="both"/>
              <w:rPr>
                <w:rFonts w:eastAsia="Calibri"/>
                <w:lang w:val="en-US" w:eastAsia="en-US"/>
              </w:rPr>
            </w:pPr>
            <w:r w:rsidRPr="00907963">
              <w:rPr>
                <w:rFonts w:eastAsia="Calibri"/>
                <w:u w:val="single"/>
                <w:lang w:val="en-US" w:eastAsia="en-US"/>
              </w:rPr>
              <w:t xml:space="preserve"> </w:t>
            </w:r>
            <w:r w:rsidRPr="00907963">
              <w:rPr>
                <w:rFonts w:eastAsia="Calibri"/>
                <w:u w:val="single"/>
                <w:lang w:val="en-US" w:eastAsia="en-US"/>
              </w:rPr>
              <w:tab/>
            </w:r>
          </w:p>
          <w:p w:rsidRPr="00907963" w:rsidR="00907963" w:rsidP="00907963" w:rsidRDefault="00907963" w14:paraId="03230351" w14:textId="77777777">
            <w:pPr>
              <w:widowControl w:val="0"/>
              <w:tabs>
                <w:tab w:val="left" w:pos="554"/>
              </w:tabs>
              <w:autoSpaceDE w:val="0"/>
              <w:autoSpaceDN w:val="0"/>
              <w:spacing w:before="135" w:line="245" w:lineRule="exact"/>
              <w:ind w:left="112"/>
              <w:jc w:val="both"/>
              <w:rPr>
                <w:rFonts w:eastAsia="Calibri"/>
                <w:lang w:val="en-US" w:eastAsia="en-US"/>
              </w:rPr>
            </w:pPr>
            <w:r w:rsidRPr="00907963">
              <w:rPr>
                <w:rFonts w:eastAsia="Calibri"/>
                <w:u w:val="single"/>
                <w:lang w:val="en-US" w:eastAsia="en-US"/>
              </w:rPr>
              <w:t xml:space="preserve"> </w:t>
            </w:r>
          </w:p>
        </w:tc>
        <w:tc>
          <w:tcPr>
            <w:tcW w:w="1909" w:type="dxa"/>
          </w:tcPr>
          <w:p w:rsidRPr="00907963" w:rsidR="00907963" w:rsidP="00907963" w:rsidRDefault="00907963" w14:paraId="7142EE6C" w14:textId="77777777">
            <w:pPr>
              <w:widowControl w:val="0"/>
              <w:tabs>
                <w:tab w:val="left" w:pos="551"/>
                <w:tab w:val="left" w:pos="1290"/>
              </w:tabs>
              <w:autoSpaceDE w:val="0"/>
              <w:autoSpaceDN w:val="0"/>
              <w:spacing w:before="47"/>
              <w:ind w:left="-1"/>
              <w:jc w:val="both"/>
              <w:rPr>
                <w:rFonts w:eastAsia="Calibri"/>
                <w:lang w:val="en-US" w:eastAsia="en-US"/>
              </w:rPr>
            </w:pPr>
            <w:r w:rsidRPr="00907963">
              <w:rPr>
                <w:rFonts w:eastAsia="Calibri"/>
                <w:u w:val="single"/>
                <w:lang w:val="en-US" w:eastAsia="en-US"/>
              </w:rPr>
              <w:t xml:space="preserve"> </w:t>
            </w:r>
            <w:r w:rsidRPr="00907963">
              <w:rPr>
                <w:rFonts w:eastAsia="Calibri"/>
                <w:u w:val="single"/>
                <w:lang w:val="en-US" w:eastAsia="en-US"/>
              </w:rPr>
              <w:tab/>
            </w:r>
            <w:r w:rsidRPr="00907963">
              <w:rPr>
                <w:rFonts w:eastAsia="Calibri"/>
                <w:lang w:val="en-US" w:eastAsia="en-US"/>
              </w:rPr>
              <w:t>/</w:t>
            </w:r>
            <w:r w:rsidRPr="00907963">
              <w:rPr>
                <w:rFonts w:eastAsia="Calibri"/>
                <w:u w:val="single"/>
                <w:lang w:val="en-US" w:eastAsia="en-US"/>
              </w:rPr>
              <w:tab/>
            </w:r>
            <w:r w:rsidRPr="00907963">
              <w:rPr>
                <w:rFonts w:eastAsia="Calibri"/>
                <w:lang w:val="en-US" w:eastAsia="en-US"/>
              </w:rPr>
              <w:t>/20_</w:t>
            </w:r>
          </w:p>
        </w:tc>
      </w:tr>
      <w:tr w:rsidRPr="00907963" w:rsidR="00907963" w:rsidTr="001B2621" w14:paraId="406CA3E8" w14:textId="77777777">
        <w:trPr>
          <w:trHeight w:val="1209"/>
        </w:trPr>
        <w:tc>
          <w:tcPr>
            <w:tcW w:w="942" w:type="dxa"/>
          </w:tcPr>
          <w:p w:rsidRPr="00907963" w:rsidR="00907963" w:rsidP="00907963" w:rsidRDefault="00907963" w14:paraId="334ADE7C" w14:textId="77777777">
            <w:pPr>
              <w:widowControl w:val="0"/>
              <w:autoSpaceDE w:val="0"/>
              <w:autoSpaceDN w:val="0"/>
              <w:spacing w:before="11"/>
              <w:jc w:val="both"/>
              <w:rPr>
                <w:rFonts w:eastAsia="Calibri"/>
                <w:lang w:val="en-US" w:eastAsia="en-US"/>
              </w:rPr>
            </w:pPr>
          </w:p>
          <w:p w:rsidRPr="00907963" w:rsidR="00907963" w:rsidP="00907963" w:rsidRDefault="00907963" w14:paraId="5A4602D4" w14:textId="77777777">
            <w:pPr>
              <w:widowControl w:val="0"/>
              <w:autoSpaceDE w:val="0"/>
              <w:autoSpaceDN w:val="0"/>
              <w:spacing w:before="1" w:line="400" w:lineRule="atLeast"/>
              <w:ind w:right="91"/>
              <w:jc w:val="both"/>
              <w:rPr>
                <w:rFonts w:eastAsia="Calibri"/>
                <w:lang w:val="en-US" w:eastAsia="en-US"/>
              </w:rPr>
            </w:pPr>
            <w:r w:rsidRPr="00907963">
              <w:rPr>
                <w:rFonts w:eastAsia="Calibri"/>
                <w:lang w:val="en-US" w:eastAsia="en-US"/>
              </w:rPr>
              <w:t>Witness</w:t>
            </w:r>
            <w:r w:rsidRPr="00907963">
              <w:rPr>
                <w:rFonts w:eastAsia="Calibri"/>
                <w:spacing w:val="-47"/>
                <w:lang w:val="en-US" w:eastAsia="en-US"/>
              </w:rPr>
              <w:t xml:space="preserve"> </w:t>
            </w:r>
          </w:p>
        </w:tc>
        <w:tc>
          <w:tcPr>
            <w:tcW w:w="3403" w:type="dxa"/>
          </w:tcPr>
          <w:p w:rsidRPr="00907963" w:rsidR="00907963" w:rsidP="00907963" w:rsidRDefault="00907963" w14:paraId="4AE7594E" w14:textId="77777777">
            <w:pPr>
              <w:widowControl w:val="0"/>
              <w:autoSpaceDE w:val="0"/>
              <w:autoSpaceDN w:val="0"/>
              <w:jc w:val="both"/>
              <w:rPr>
                <w:rFonts w:eastAsia="Calibri"/>
                <w:u w:val="single"/>
                <w:lang w:val="en-US" w:eastAsia="en-US"/>
              </w:rPr>
            </w:pPr>
          </w:p>
          <w:p w:rsidRPr="00907963" w:rsidR="00907963" w:rsidP="00907963" w:rsidRDefault="00907963" w14:paraId="2859DA75" w14:textId="77777777">
            <w:pPr>
              <w:widowControl w:val="0"/>
              <w:autoSpaceDE w:val="0"/>
              <w:autoSpaceDN w:val="0"/>
              <w:spacing w:before="4"/>
              <w:jc w:val="both"/>
              <w:rPr>
                <w:rFonts w:eastAsia="Calibri"/>
                <w:u w:val="single"/>
                <w:lang w:val="en-US" w:eastAsia="en-US"/>
              </w:rPr>
            </w:pPr>
          </w:p>
          <w:p w:rsidRPr="00907963" w:rsidR="00907963" w:rsidP="00907963" w:rsidRDefault="00907963" w14:paraId="1A1E7B2B" w14:textId="77777777">
            <w:pPr>
              <w:widowControl w:val="0"/>
              <w:tabs>
                <w:tab w:val="left" w:pos="3289"/>
              </w:tabs>
              <w:autoSpaceDE w:val="0"/>
              <w:autoSpaceDN w:val="0"/>
              <w:ind w:left="107"/>
              <w:jc w:val="both"/>
              <w:rPr>
                <w:rFonts w:eastAsia="Calibri"/>
                <w:u w:val="single"/>
                <w:lang w:val="en-US" w:eastAsia="en-US"/>
              </w:rPr>
            </w:pPr>
            <w:r w:rsidRPr="00907963">
              <w:rPr>
                <w:rFonts w:eastAsia="Calibri"/>
                <w:u w:val="single"/>
                <w:lang w:val="en-US" w:eastAsia="en-US"/>
              </w:rPr>
              <w:t xml:space="preserve"> </w:t>
            </w:r>
            <w:r w:rsidRPr="00907963">
              <w:rPr>
                <w:rFonts w:eastAsia="Calibri"/>
                <w:u w:val="single"/>
                <w:lang w:val="en-US" w:eastAsia="en-US"/>
              </w:rPr>
              <w:tab/>
            </w:r>
          </w:p>
          <w:p w:rsidRPr="00907963" w:rsidR="00907963" w:rsidP="00907963" w:rsidRDefault="00907963" w14:paraId="1E67F119" w14:textId="77777777">
            <w:pPr>
              <w:widowControl w:val="0"/>
              <w:tabs>
                <w:tab w:val="left" w:pos="549"/>
              </w:tabs>
              <w:autoSpaceDE w:val="0"/>
              <w:autoSpaceDN w:val="0"/>
              <w:spacing w:before="135" w:line="245" w:lineRule="exact"/>
              <w:ind w:left="107"/>
              <w:jc w:val="both"/>
              <w:rPr>
                <w:rFonts w:eastAsia="Calibri"/>
                <w:u w:val="single"/>
                <w:lang w:val="en-US" w:eastAsia="en-US"/>
              </w:rPr>
            </w:pPr>
            <w:r w:rsidRPr="00907963">
              <w:rPr>
                <w:rFonts w:eastAsia="Calibri"/>
                <w:u w:val="single"/>
                <w:lang w:val="en-US" w:eastAsia="en-US"/>
              </w:rPr>
              <w:t xml:space="preserve"> </w:t>
            </w:r>
          </w:p>
        </w:tc>
        <w:tc>
          <w:tcPr>
            <w:tcW w:w="3425" w:type="dxa"/>
          </w:tcPr>
          <w:p w:rsidRPr="00907963" w:rsidR="00907963" w:rsidP="00907963" w:rsidRDefault="00907963" w14:paraId="149902B5" w14:textId="77777777">
            <w:pPr>
              <w:widowControl w:val="0"/>
              <w:autoSpaceDE w:val="0"/>
              <w:autoSpaceDN w:val="0"/>
              <w:jc w:val="both"/>
              <w:rPr>
                <w:rFonts w:eastAsia="Calibri"/>
                <w:u w:val="single"/>
                <w:lang w:val="en-US" w:eastAsia="en-US"/>
              </w:rPr>
            </w:pPr>
          </w:p>
          <w:p w:rsidRPr="00907963" w:rsidR="00907963" w:rsidP="00907963" w:rsidRDefault="00907963" w14:paraId="4D099D30" w14:textId="77777777">
            <w:pPr>
              <w:widowControl w:val="0"/>
              <w:autoSpaceDE w:val="0"/>
              <w:autoSpaceDN w:val="0"/>
              <w:spacing w:before="4"/>
              <w:jc w:val="both"/>
              <w:rPr>
                <w:rFonts w:eastAsia="Calibri"/>
                <w:u w:val="single"/>
                <w:lang w:val="en-US" w:eastAsia="en-US"/>
              </w:rPr>
            </w:pPr>
          </w:p>
          <w:p w:rsidRPr="00907963" w:rsidR="00907963" w:rsidP="00907963" w:rsidRDefault="00907963" w14:paraId="04E02690" w14:textId="77777777">
            <w:pPr>
              <w:widowControl w:val="0"/>
              <w:tabs>
                <w:tab w:val="left" w:pos="3184"/>
              </w:tabs>
              <w:autoSpaceDE w:val="0"/>
              <w:autoSpaceDN w:val="0"/>
              <w:ind w:left="112"/>
              <w:jc w:val="both"/>
              <w:rPr>
                <w:rFonts w:eastAsia="Calibri"/>
                <w:u w:val="single"/>
                <w:lang w:val="en-US" w:eastAsia="en-US"/>
              </w:rPr>
            </w:pPr>
            <w:r w:rsidRPr="00907963">
              <w:rPr>
                <w:rFonts w:eastAsia="Calibri"/>
                <w:u w:val="single"/>
                <w:lang w:val="en-US" w:eastAsia="en-US"/>
              </w:rPr>
              <w:t xml:space="preserve"> </w:t>
            </w:r>
            <w:r w:rsidRPr="00907963">
              <w:rPr>
                <w:rFonts w:eastAsia="Calibri"/>
                <w:u w:val="single"/>
                <w:lang w:val="en-US" w:eastAsia="en-US"/>
              </w:rPr>
              <w:tab/>
            </w:r>
          </w:p>
          <w:p w:rsidRPr="00907963" w:rsidR="00907963" w:rsidP="00907963" w:rsidRDefault="00907963" w14:paraId="263419E9" w14:textId="77777777">
            <w:pPr>
              <w:widowControl w:val="0"/>
              <w:tabs>
                <w:tab w:val="left" w:pos="554"/>
              </w:tabs>
              <w:autoSpaceDE w:val="0"/>
              <w:autoSpaceDN w:val="0"/>
              <w:spacing w:before="135" w:line="245" w:lineRule="exact"/>
              <w:ind w:left="112"/>
              <w:jc w:val="both"/>
              <w:rPr>
                <w:rFonts w:eastAsia="Calibri"/>
                <w:u w:val="single"/>
                <w:lang w:val="en-US" w:eastAsia="en-US"/>
              </w:rPr>
            </w:pPr>
            <w:r w:rsidRPr="00907963">
              <w:rPr>
                <w:rFonts w:eastAsia="Calibri"/>
                <w:u w:val="single"/>
                <w:lang w:val="en-US" w:eastAsia="en-US"/>
              </w:rPr>
              <w:t xml:space="preserve"> </w:t>
            </w:r>
          </w:p>
        </w:tc>
        <w:tc>
          <w:tcPr>
            <w:tcW w:w="1909" w:type="dxa"/>
          </w:tcPr>
          <w:p w:rsidRPr="00907963" w:rsidR="00907963" w:rsidP="00907963" w:rsidRDefault="00907963" w14:paraId="37D2D0F1" w14:textId="77777777">
            <w:pPr>
              <w:widowControl w:val="0"/>
              <w:autoSpaceDE w:val="0"/>
              <w:autoSpaceDN w:val="0"/>
              <w:jc w:val="both"/>
              <w:rPr>
                <w:rFonts w:eastAsia="Calibri"/>
                <w:lang w:val="en-US" w:eastAsia="en-US"/>
              </w:rPr>
            </w:pPr>
          </w:p>
          <w:p w:rsidRPr="00907963" w:rsidR="00907963" w:rsidP="00907963" w:rsidRDefault="00907963" w14:paraId="2DA68A77" w14:textId="77777777">
            <w:pPr>
              <w:widowControl w:val="0"/>
              <w:autoSpaceDE w:val="0"/>
              <w:autoSpaceDN w:val="0"/>
              <w:spacing w:before="3"/>
              <w:jc w:val="both"/>
              <w:rPr>
                <w:rFonts w:eastAsia="Calibri"/>
                <w:lang w:val="en-US" w:eastAsia="en-US"/>
              </w:rPr>
            </w:pPr>
          </w:p>
          <w:p w:rsidRPr="00907963" w:rsidR="00907963" w:rsidP="00907963" w:rsidRDefault="00907963" w14:paraId="691AB3B2" w14:textId="77777777">
            <w:pPr>
              <w:widowControl w:val="0"/>
              <w:tabs>
                <w:tab w:val="left" w:pos="551"/>
                <w:tab w:val="left" w:pos="1290"/>
              </w:tabs>
              <w:autoSpaceDE w:val="0"/>
              <w:autoSpaceDN w:val="0"/>
              <w:ind w:left="-1"/>
              <w:jc w:val="both"/>
              <w:rPr>
                <w:rFonts w:eastAsia="Calibri"/>
                <w:lang w:val="en-US" w:eastAsia="en-US"/>
              </w:rPr>
            </w:pPr>
            <w:r w:rsidRPr="00907963">
              <w:rPr>
                <w:rFonts w:eastAsia="Calibri"/>
                <w:u w:val="single"/>
                <w:lang w:val="en-US" w:eastAsia="en-US"/>
              </w:rPr>
              <w:t xml:space="preserve"> </w:t>
            </w:r>
            <w:r w:rsidRPr="00907963">
              <w:rPr>
                <w:rFonts w:eastAsia="Calibri"/>
                <w:u w:val="single"/>
                <w:lang w:val="en-US" w:eastAsia="en-US"/>
              </w:rPr>
              <w:tab/>
            </w:r>
            <w:r w:rsidRPr="00907963">
              <w:rPr>
                <w:rFonts w:eastAsia="Calibri"/>
                <w:lang w:val="en-US" w:eastAsia="en-US"/>
              </w:rPr>
              <w:t>/</w:t>
            </w:r>
            <w:r w:rsidRPr="00907963">
              <w:rPr>
                <w:rFonts w:eastAsia="Calibri"/>
                <w:u w:val="single"/>
                <w:lang w:val="en-US" w:eastAsia="en-US"/>
              </w:rPr>
              <w:tab/>
            </w:r>
            <w:r w:rsidRPr="00907963">
              <w:rPr>
                <w:rFonts w:eastAsia="Calibri"/>
                <w:lang w:val="en-US" w:eastAsia="en-US"/>
              </w:rPr>
              <w:t>/20_</w:t>
            </w:r>
          </w:p>
        </w:tc>
      </w:tr>
      <w:tr w:rsidRPr="00907963" w:rsidR="00907963" w:rsidTr="001B2621" w14:paraId="310DB46F" w14:textId="77777777">
        <w:trPr>
          <w:trHeight w:val="1181"/>
        </w:trPr>
        <w:tc>
          <w:tcPr>
            <w:tcW w:w="942" w:type="dxa"/>
          </w:tcPr>
          <w:p w:rsidRPr="00907963" w:rsidR="00907963" w:rsidP="00907963" w:rsidRDefault="00907963" w14:paraId="22D8D8DE" w14:textId="77777777">
            <w:pPr>
              <w:widowControl w:val="0"/>
              <w:autoSpaceDE w:val="0"/>
              <w:autoSpaceDN w:val="0"/>
              <w:jc w:val="both"/>
              <w:rPr>
                <w:rFonts w:eastAsia="Calibri"/>
                <w:lang w:val="en-US" w:eastAsia="en-US"/>
              </w:rPr>
            </w:pPr>
          </w:p>
          <w:p w:rsidRPr="00907963" w:rsidR="00907963" w:rsidP="00907963" w:rsidRDefault="00907963" w14:paraId="74049177" w14:textId="77777777">
            <w:pPr>
              <w:widowControl w:val="0"/>
              <w:autoSpaceDE w:val="0"/>
              <w:autoSpaceDN w:val="0"/>
              <w:spacing w:before="12"/>
              <w:jc w:val="both"/>
              <w:rPr>
                <w:rFonts w:eastAsia="Calibri"/>
                <w:lang w:val="en-US" w:eastAsia="en-US"/>
              </w:rPr>
            </w:pPr>
          </w:p>
          <w:p w:rsidRPr="00907963" w:rsidR="00907963" w:rsidP="00907963" w:rsidRDefault="00907963" w14:paraId="6E4D73BF" w14:textId="77777777">
            <w:pPr>
              <w:widowControl w:val="0"/>
              <w:autoSpaceDE w:val="0"/>
              <w:autoSpaceDN w:val="0"/>
              <w:ind w:left="200"/>
              <w:jc w:val="both"/>
              <w:rPr>
                <w:rFonts w:eastAsia="Calibri"/>
                <w:lang w:val="en-US" w:eastAsia="en-US"/>
              </w:rPr>
            </w:pPr>
            <w:r w:rsidRPr="00907963">
              <w:rPr>
                <w:rFonts w:eastAsia="Calibri"/>
                <w:lang w:val="en-US" w:eastAsia="en-US"/>
              </w:rPr>
              <w:t>Doctor</w:t>
            </w:r>
          </w:p>
        </w:tc>
        <w:tc>
          <w:tcPr>
            <w:tcW w:w="3403" w:type="dxa"/>
          </w:tcPr>
          <w:p w:rsidRPr="00907963" w:rsidR="00907963" w:rsidP="00907963" w:rsidRDefault="00907963" w14:paraId="2C5E476C" w14:textId="77777777">
            <w:pPr>
              <w:widowControl w:val="0"/>
              <w:autoSpaceDE w:val="0"/>
              <w:autoSpaceDN w:val="0"/>
              <w:jc w:val="both"/>
              <w:rPr>
                <w:rFonts w:eastAsia="Calibri"/>
                <w:lang w:val="en-US" w:eastAsia="en-US"/>
              </w:rPr>
            </w:pPr>
          </w:p>
          <w:p w:rsidRPr="00907963" w:rsidR="00907963" w:rsidP="00907963" w:rsidRDefault="00907963" w14:paraId="37E6B667" w14:textId="77777777">
            <w:pPr>
              <w:widowControl w:val="0"/>
              <w:autoSpaceDE w:val="0"/>
              <w:autoSpaceDN w:val="0"/>
              <w:spacing w:before="12"/>
              <w:jc w:val="both"/>
              <w:rPr>
                <w:rFonts w:eastAsia="Calibri"/>
                <w:lang w:val="en-US" w:eastAsia="en-US"/>
              </w:rPr>
            </w:pPr>
            <w:r w:rsidRPr="00907963">
              <w:rPr>
                <w:rFonts w:eastAsia="Calibri"/>
                <w:lang w:val="en-US" w:eastAsia="en-US"/>
              </w:rPr>
              <w:t xml:space="preserve">                   </w:t>
            </w:r>
          </w:p>
          <w:p w:rsidRPr="00907963" w:rsidR="00907963" w:rsidP="00907963" w:rsidRDefault="00907963" w14:paraId="28F061CA" w14:textId="77777777">
            <w:pPr>
              <w:widowControl w:val="0"/>
              <w:tabs>
                <w:tab w:val="left" w:pos="3289"/>
              </w:tabs>
              <w:autoSpaceDE w:val="0"/>
              <w:autoSpaceDN w:val="0"/>
              <w:ind w:left="107"/>
              <w:jc w:val="both"/>
              <w:rPr>
                <w:rFonts w:eastAsia="Calibri"/>
                <w:lang w:val="en-US" w:eastAsia="en-US"/>
              </w:rPr>
            </w:pPr>
            <w:r w:rsidRPr="00907963">
              <w:rPr>
                <w:rFonts w:eastAsia="Calibri"/>
                <w:u w:val="single"/>
                <w:lang w:val="en-US" w:eastAsia="en-US"/>
              </w:rPr>
              <w:t xml:space="preserve"> </w:t>
            </w:r>
            <w:r w:rsidRPr="00907963">
              <w:rPr>
                <w:rFonts w:eastAsia="Calibri"/>
                <w:u w:val="single"/>
                <w:lang w:val="en-US" w:eastAsia="en-US"/>
              </w:rPr>
              <w:tab/>
            </w:r>
          </w:p>
        </w:tc>
        <w:tc>
          <w:tcPr>
            <w:tcW w:w="3425" w:type="dxa"/>
          </w:tcPr>
          <w:p w:rsidRPr="00907963" w:rsidR="00907963" w:rsidP="00907963" w:rsidRDefault="00907963" w14:paraId="28E44A17" w14:textId="77777777">
            <w:pPr>
              <w:widowControl w:val="0"/>
              <w:autoSpaceDE w:val="0"/>
              <w:autoSpaceDN w:val="0"/>
              <w:jc w:val="both"/>
              <w:rPr>
                <w:rFonts w:eastAsia="Calibri"/>
                <w:lang w:val="en-US" w:eastAsia="en-US"/>
              </w:rPr>
            </w:pPr>
          </w:p>
          <w:p w:rsidRPr="00907963" w:rsidR="00907963" w:rsidP="00907963" w:rsidRDefault="00907963" w14:paraId="58FB27AD" w14:textId="77777777">
            <w:pPr>
              <w:widowControl w:val="0"/>
              <w:tabs>
                <w:tab w:val="left" w:pos="952"/>
              </w:tabs>
              <w:autoSpaceDE w:val="0"/>
              <w:autoSpaceDN w:val="0"/>
              <w:spacing w:before="12"/>
              <w:jc w:val="both"/>
              <w:rPr>
                <w:rFonts w:eastAsia="Calibri"/>
                <w:lang w:val="en-US" w:eastAsia="en-US"/>
              </w:rPr>
            </w:pPr>
          </w:p>
          <w:p w:rsidRPr="00907963" w:rsidR="00907963" w:rsidP="00907963" w:rsidRDefault="00907963" w14:paraId="362DF117" w14:textId="77777777">
            <w:pPr>
              <w:widowControl w:val="0"/>
              <w:tabs>
                <w:tab w:val="left" w:pos="3184"/>
              </w:tabs>
              <w:autoSpaceDE w:val="0"/>
              <w:autoSpaceDN w:val="0"/>
              <w:ind w:left="112"/>
              <w:jc w:val="both"/>
              <w:rPr>
                <w:rFonts w:eastAsia="Calibri"/>
                <w:lang w:val="en-US" w:eastAsia="en-US"/>
              </w:rPr>
            </w:pPr>
            <w:r w:rsidRPr="00907963">
              <w:rPr>
                <w:rFonts w:eastAsia="Calibri"/>
                <w:u w:val="single"/>
                <w:lang w:val="en-US" w:eastAsia="en-US"/>
              </w:rPr>
              <w:t xml:space="preserve"> </w:t>
            </w:r>
            <w:r w:rsidRPr="00907963">
              <w:rPr>
                <w:rFonts w:eastAsia="Calibri"/>
                <w:u w:val="single"/>
                <w:lang w:val="en-US" w:eastAsia="en-US"/>
              </w:rPr>
              <w:tab/>
            </w:r>
          </w:p>
        </w:tc>
        <w:tc>
          <w:tcPr>
            <w:tcW w:w="1909" w:type="dxa"/>
          </w:tcPr>
          <w:p w:rsidRPr="00907963" w:rsidR="00907963" w:rsidP="00907963" w:rsidRDefault="00907963" w14:paraId="1B86BFA6" w14:textId="77777777">
            <w:pPr>
              <w:widowControl w:val="0"/>
              <w:autoSpaceDE w:val="0"/>
              <w:autoSpaceDN w:val="0"/>
              <w:jc w:val="both"/>
              <w:rPr>
                <w:rFonts w:eastAsia="Calibri"/>
                <w:lang w:val="en-US" w:eastAsia="en-US"/>
              </w:rPr>
            </w:pPr>
          </w:p>
          <w:p w:rsidRPr="00907963" w:rsidR="00907963" w:rsidP="00907963" w:rsidRDefault="00907963" w14:paraId="1B72F0F0" w14:textId="77777777">
            <w:pPr>
              <w:widowControl w:val="0"/>
              <w:autoSpaceDE w:val="0"/>
              <w:autoSpaceDN w:val="0"/>
              <w:spacing w:before="10"/>
              <w:jc w:val="both"/>
              <w:rPr>
                <w:rFonts w:eastAsia="Calibri"/>
                <w:lang w:val="en-US" w:eastAsia="en-US"/>
              </w:rPr>
            </w:pPr>
          </w:p>
          <w:p w:rsidRPr="00907963" w:rsidR="00907963" w:rsidP="00907963" w:rsidRDefault="00907963" w14:paraId="2391F26B" w14:textId="77777777">
            <w:pPr>
              <w:widowControl w:val="0"/>
              <w:tabs>
                <w:tab w:val="left" w:pos="551"/>
                <w:tab w:val="left" w:pos="1290"/>
              </w:tabs>
              <w:autoSpaceDE w:val="0"/>
              <w:autoSpaceDN w:val="0"/>
              <w:ind w:left="-1"/>
              <w:jc w:val="both"/>
              <w:rPr>
                <w:rFonts w:eastAsia="Calibri"/>
                <w:lang w:val="en-US" w:eastAsia="en-US"/>
              </w:rPr>
            </w:pPr>
            <w:r w:rsidRPr="00907963">
              <w:rPr>
                <w:rFonts w:eastAsia="Calibri"/>
                <w:u w:val="single"/>
                <w:lang w:val="en-US" w:eastAsia="en-US"/>
              </w:rPr>
              <w:t xml:space="preserve"> </w:t>
            </w:r>
            <w:r w:rsidRPr="00907963">
              <w:rPr>
                <w:rFonts w:eastAsia="Calibri"/>
                <w:u w:val="single"/>
                <w:lang w:val="en-US" w:eastAsia="en-US"/>
              </w:rPr>
              <w:tab/>
            </w:r>
            <w:r w:rsidRPr="00907963">
              <w:rPr>
                <w:rFonts w:eastAsia="Calibri"/>
                <w:lang w:val="en-US" w:eastAsia="en-US"/>
              </w:rPr>
              <w:t>/</w:t>
            </w:r>
            <w:r w:rsidRPr="00907963">
              <w:rPr>
                <w:rFonts w:eastAsia="Calibri"/>
                <w:u w:val="single"/>
                <w:lang w:val="en-US" w:eastAsia="en-US"/>
              </w:rPr>
              <w:tab/>
            </w:r>
            <w:r w:rsidRPr="00907963">
              <w:rPr>
                <w:rFonts w:eastAsia="Calibri"/>
                <w:lang w:val="en-US" w:eastAsia="en-US"/>
              </w:rPr>
              <w:t>/20_</w:t>
            </w:r>
          </w:p>
        </w:tc>
      </w:tr>
    </w:tbl>
    <w:p w:rsidRPr="00D179B8" w:rsidR="00907963" w:rsidP="00D179B8" w:rsidRDefault="00907963" w14:paraId="243EF608" w14:textId="77777777">
      <w:pPr>
        <w:pStyle w:val="listbull"/>
        <w:numPr>
          <w:ilvl w:val="0"/>
          <w:numId w:val="0"/>
        </w:numPr>
        <w:spacing w:after="0"/>
        <w:contextualSpacing/>
        <w:rPr>
          <w:rFonts w:ascii="Cambria" w:hAnsi="Cambria" w:cs="Arial"/>
          <w:i/>
          <w:sz w:val="22"/>
          <w:szCs w:val="22"/>
          <w:lang w:val="en-US"/>
        </w:rPr>
      </w:pPr>
    </w:p>
    <w:sectPr w:rsidRPr="00D179B8" w:rsidR="00907963" w:rsidSect="004148F9">
      <w:headerReference w:type="default" r:id="rId16"/>
      <w:footerReference w:type="default" r:id="rId17"/>
      <w:pgSz w:w="11906" w:h="16838" w:orient="portrait" w:code="9"/>
      <w:pgMar w:top="2173" w:right="1797" w:bottom="1418" w:left="1797" w:header="951" w:footer="263"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4148F9" w:rsidRDefault="004148F9" w14:paraId="7038832A" w14:textId="77777777">
      <w:r>
        <w:separator/>
      </w:r>
    </w:p>
  </w:endnote>
  <w:endnote w:type="continuationSeparator" w:id="0">
    <w:p w:rsidR="004148F9" w:rsidRDefault="004148F9" w14:paraId="5BA710AC"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quot;Courier New&quot;">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Albertus Extra Bold">
    <w:altName w:val="Candara"/>
    <w:charset w:val="00"/>
    <w:family w:val="swiss"/>
    <w:pitch w:val="variable"/>
    <w:sig w:usb0="00000001"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FGHJPK+Tahoma">
    <w:altName w:val="Tahoma"/>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07963" w:rsidRDefault="00907963" w14:paraId="5827F599" w14:textId="77777777">
    <w:pPr>
      <w:pStyle w:val="BodyText"/>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1319014"/>
      <w:docPartObj>
        <w:docPartGallery w:val="Page Numbers (Bottom of Page)"/>
        <w:docPartUnique/>
      </w:docPartObj>
    </w:sdtPr>
    <w:sdtEndPr>
      <w:rPr>
        <w:noProof/>
      </w:rPr>
    </w:sdtEndPr>
    <w:sdtContent>
      <w:p w:rsidR="000F742C" w:rsidRDefault="000F742C" w14:paraId="70A18132" w14:textId="7B384487">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Pr="00924710" w:rsidR="00950D33" w:rsidRDefault="00950D33" w14:paraId="2FC17F8B" w14:textId="64140F72">
    <w:pPr>
      <w:pStyle w:val="Footer"/>
      <w:rPr>
        <w:rFonts w:ascii="Arial" w:hAnsi="Arial" w:cs="Arial"/>
        <w:color w:val="80808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4148F9" w:rsidRDefault="004148F9" w14:paraId="3B56730F" w14:textId="77777777">
      <w:r>
        <w:separator/>
      </w:r>
    </w:p>
  </w:footnote>
  <w:footnote w:type="continuationSeparator" w:id="0">
    <w:p w:rsidR="004148F9" w:rsidRDefault="004148F9" w14:paraId="62A438FA"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907963" w:rsidP="002C1150" w:rsidRDefault="00907963" w14:paraId="75CFDDB0" w14:textId="77777777">
    <w:pPr>
      <w:pStyle w:val="Header"/>
      <w:rPr>
        <w:i/>
        <w:iCs/>
      </w:rPr>
    </w:pPr>
    <w:r>
      <w:rPr>
        <w:i/>
        <w:iCs/>
        <w:noProof/>
      </w:rPr>
      <w:drawing>
        <wp:inline distT="0" distB="0" distL="0" distR="0" wp14:anchorId="4C17042D" wp14:editId="2A081E9F">
          <wp:extent cx="434319" cy="409575"/>
          <wp:effectExtent l="0" t="0" r="4445" b="0"/>
          <wp:docPr id="37956657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4692" cy="438218"/>
                  </a:xfrm>
                  <a:prstGeom prst="rect">
                    <a:avLst/>
                  </a:prstGeom>
                  <a:noFill/>
                </pic:spPr>
              </pic:pic>
            </a:graphicData>
          </a:graphic>
        </wp:inline>
      </w:drawing>
    </w:r>
    <w:r>
      <w:rPr>
        <w:i/>
        <w:iCs/>
      </w:rPr>
      <w:t xml:space="preserve">    </w:t>
    </w:r>
    <w:proofErr w:type="spellStart"/>
    <w:r w:rsidRPr="00AB6B55">
      <w:rPr>
        <w:i/>
        <w:iCs/>
        <w:sz w:val="20"/>
        <w:szCs w:val="20"/>
      </w:rPr>
      <w:t>SOP_Participant</w:t>
    </w:r>
    <w:proofErr w:type="spellEnd"/>
    <w:r w:rsidRPr="00AB6B55">
      <w:rPr>
        <w:i/>
        <w:iCs/>
        <w:sz w:val="20"/>
        <w:szCs w:val="20"/>
      </w:rPr>
      <w:t xml:space="preserve"> informed consent </w:t>
    </w:r>
    <w:proofErr w:type="spellStart"/>
    <w:r w:rsidRPr="00AB6B55">
      <w:rPr>
        <w:i/>
        <w:iCs/>
        <w:sz w:val="20"/>
        <w:szCs w:val="20"/>
      </w:rPr>
      <w:t>form_ver</w:t>
    </w:r>
    <w:proofErr w:type="spellEnd"/>
    <w:r w:rsidRPr="00AB6B55">
      <w:rPr>
        <w:i/>
        <w:iCs/>
        <w:sz w:val="20"/>
        <w:szCs w:val="20"/>
      </w:rPr>
      <w:t xml:space="preserve"> 1.0</w:t>
    </w:r>
    <w:r>
      <w:rPr>
        <w:i/>
        <w:iCs/>
      </w:rPr>
      <w:t xml:space="preserve">                    </w:t>
    </w:r>
    <w:r>
      <w:rPr>
        <w:i/>
        <w:iCs/>
        <w:noProof/>
      </w:rPr>
      <w:drawing>
        <wp:inline distT="0" distB="0" distL="0" distR="0" wp14:anchorId="148B7F4C" wp14:editId="469F4FAA">
          <wp:extent cx="906780" cy="329721"/>
          <wp:effectExtent l="0" t="0" r="7620" b="0"/>
          <wp:docPr id="110824465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97242" cy="362615"/>
                  </a:xfrm>
                  <a:prstGeom prst="rect">
                    <a:avLst/>
                  </a:prstGeom>
                  <a:noFill/>
                </pic:spPr>
              </pic:pic>
            </a:graphicData>
          </a:graphic>
        </wp:inline>
      </w:drawing>
    </w:r>
    <w:r>
      <w:rPr>
        <w:i/>
        <w:iCs/>
      </w:rPr>
      <w:t xml:space="preserve">                                                                       </w:t>
    </w:r>
    <w:r>
      <w:rPr>
        <w:i/>
        <w:iCs/>
        <w:noProof/>
      </w:rPr>
      <w:t xml:space="preserve">            </w:t>
    </w:r>
  </w:p>
  <w:p w:rsidR="00907963" w:rsidRDefault="00907963" w14:paraId="4278A133"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950D33" w:rsidP="202E6CC0" w:rsidRDefault="00C451BB" w14:paraId="22511887" w14:textId="5B6A8FFF">
    <w:pPr>
      <w:pStyle w:val="Header"/>
      <w:rPr>
        <w:i/>
        <w:iCs/>
      </w:rPr>
    </w:pPr>
    <w:r>
      <w:rPr>
        <w:i/>
        <w:iCs/>
        <w:noProof/>
      </w:rPr>
      <w:drawing>
        <wp:inline distT="0" distB="0" distL="0" distR="0" wp14:anchorId="2D3895AB" wp14:editId="14E08B96">
          <wp:extent cx="434319" cy="409575"/>
          <wp:effectExtent l="0" t="0" r="4445" b="0"/>
          <wp:docPr id="182882383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4692" cy="438218"/>
                  </a:xfrm>
                  <a:prstGeom prst="rect">
                    <a:avLst/>
                  </a:prstGeom>
                  <a:noFill/>
                </pic:spPr>
              </pic:pic>
            </a:graphicData>
          </a:graphic>
        </wp:inline>
      </w:drawing>
    </w:r>
    <w:r>
      <w:rPr>
        <w:i/>
        <w:iCs/>
      </w:rPr>
      <w:t xml:space="preserve">    </w:t>
    </w:r>
    <w:proofErr w:type="spellStart"/>
    <w:r w:rsidRPr="00AB6B55" w:rsidR="202E6CC0">
      <w:rPr>
        <w:i/>
        <w:iCs/>
        <w:sz w:val="20"/>
        <w:szCs w:val="20"/>
      </w:rPr>
      <w:t>SOP_</w:t>
    </w:r>
    <w:r w:rsidRPr="00AB6B55" w:rsidR="00AB6B55">
      <w:rPr>
        <w:i/>
        <w:iCs/>
        <w:sz w:val="20"/>
        <w:szCs w:val="20"/>
      </w:rPr>
      <w:t>Participant</w:t>
    </w:r>
    <w:proofErr w:type="spellEnd"/>
    <w:r w:rsidRPr="00AB6B55" w:rsidR="00AB6B55">
      <w:rPr>
        <w:i/>
        <w:iCs/>
        <w:sz w:val="20"/>
        <w:szCs w:val="20"/>
      </w:rPr>
      <w:t xml:space="preserve"> informed consent </w:t>
    </w:r>
    <w:proofErr w:type="spellStart"/>
    <w:r w:rsidRPr="00AB6B55" w:rsidR="00AB6B55">
      <w:rPr>
        <w:i/>
        <w:iCs/>
        <w:sz w:val="20"/>
        <w:szCs w:val="20"/>
      </w:rPr>
      <w:t>form</w:t>
    </w:r>
    <w:r w:rsidRPr="00AB6B55" w:rsidR="202E6CC0">
      <w:rPr>
        <w:i/>
        <w:iCs/>
        <w:sz w:val="20"/>
        <w:szCs w:val="20"/>
      </w:rPr>
      <w:t>_ver</w:t>
    </w:r>
    <w:proofErr w:type="spellEnd"/>
    <w:r w:rsidRPr="00AB6B55" w:rsidR="202E6CC0">
      <w:rPr>
        <w:i/>
        <w:iCs/>
        <w:sz w:val="20"/>
        <w:szCs w:val="20"/>
      </w:rPr>
      <w:t xml:space="preserve"> 1.0</w:t>
    </w:r>
    <w:r>
      <w:rPr>
        <w:i/>
        <w:iCs/>
      </w:rPr>
      <w:t xml:space="preserve">                    </w:t>
    </w:r>
    <w:r w:rsidR="00AB6B55">
      <w:rPr>
        <w:i/>
        <w:iCs/>
        <w:noProof/>
      </w:rPr>
      <w:drawing>
        <wp:inline distT="0" distB="0" distL="0" distR="0" wp14:anchorId="2223128A" wp14:editId="1F057C84">
          <wp:extent cx="906780" cy="329721"/>
          <wp:effectExtent l="0" t="0" r="7620" b="0"/>
          <wp:docPr id="87207130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97242" cy="362615"/>
                  </a:xfrm>
                  <a:prstGeom prst="rect">
                    <a:avLst/>
                  </a:prstGeom>
                  <a:noFill/>
                </pic:spPr>
              </pic:pic>
            </a:graphicData>
          </a:graphic>
        </wp:inline>
      </w:drawing>
    </w:r>
    <w:r>
      <w:rPr>
        <w:i/>
        <w:iCs/>
      </w:rPr>
      <w:t xml:space="preserve">                                                                       </w:t>
    </w:r>
    <w:r>
      <w:rPr>
        <w:i/>
        <w:iCs/>
        <w:noProof/>
      </w:rPr>
      <w:t xml:space="preserve">            </w:t>
    </w:r>
  </w:p>
  <w:p w:rsidR="00950D33" w:rsidP="202E6CC0" w:rsidRDefault="00950D33" w14:paraId="0A4F7224" w14:textId="77777777">
    <w:pPr>
      <w:pStyle w:val="Header"/>
      <w:rPr>
        <w:i/>
        <w:iCs/>
      </w:rP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B55BC"/>
    <w:multiLevelType w:val="hybridMultilevel"/>
    <w:tmpl w:val="3088448A"/>
    <w:lvl w:ilvl="0" w:tplc="FFFFFFF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07652D7"/>
    <w:multiLevelType w:val="multilevel"/>
    <w:tmpl w:val="93C21D14"/>
    <w:lvl w:ilvl="0">
      <w:start w:val="6"/>
      <w:numFmt w:val="decimal"/>
      <w:lvlText w:val="%1"/>
      <w:lvlJc w:val="left"/>
      <w:pPr>
        <w:ind w:left="480" w:hanging="480"/>
      </w:pPr>
      <w:rPr>
        <w:rFonts w:hint="default"/>
      </w:rPr>
    </w:lvl>
    <w:lvl w:ilvl="1">
      <w:start w:val="1"/>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 w15:restartNumberingAfterBreak="0">
    <w:nsid w:val="03D65680"/>
    <w:multiLevelType w:val="hybridMultilevel"/>
    <w:tmpl w:val="D1AEADB6"/>
    <w:lvl w:ilvl="0" w:tplc="0809001B">
      <w:start w:val="1"/>
      <w:numFmt w:val="lowerRoman"/>
      <w:lvlText w:val="%1."/>
      <w:lvlJc w:val="right"/>
      <w:pPr>
        <w:tabs>
          <w:tab w:val="num" w:pos="720"/>
        </w:tabs>
        <w:ind w:left="720" w:hanging="360"/>
      </w:pPr>
      <w:rPr>
        <w:rFonts w:hint="default"/>
      </w:rPr>
    </w:lvl>
    <w:lvl w:ilvl="1" w:tplc="878C92DC" w:tentative="1">
      <w:start w:val="1"/>
      <w:numFmt w:val="bullet"/>
      <w:lvlText w:val="o"/>
      <w:lvlJc w:val="left"/>
      <w:pPr>
        <w:tabs>
          <w:tab w:val="num" w:pos="1440"/>
        </w:tabs>
        <w:ind w:left="1440" w:hanging="360"/>
      </w:pPr>
      <w:rPr>
        <w:rFonts w:hint="default" w:ascii="Courier New" w:hAnsi="Courier New" w:cs="Courier New"/>
      </w:rPr>
    </w:lvl>
    <w:lvl w:ilvl="2" w:tplc="99E8D592" w:tentative="1">
      <w:start w:val="1"/>
      <w:numFmt w:val="bullet"/>
      <w:lvlText w:val=""/>
      <w:lvlJc w:val="left"/>
      <w:pPr>
        <w:tabs>
          <w:tab w:val="num" w:pos="2160"/>
        </w:tabs>
        <w:ind w:left="2160" w:hanging="360"/>
      </w:pPr>
      <w:rPr>
        <w:rFonts w:hint="default" w:ascii="Wingdings" w:hAnsi="Wingdings"/>
      </w:rPr>
    </w:lvl>
    <w:lvl w:ilvl="3" w:tplc="E4949E04" w:tentative="1">
      <w:start w:val="1"/>
      <w:numFmt w:val="bullet"/>
      <w:lvlText w:val=""/>
      <w:lvlJc w:val="left"/>
      <w:pPr>
        <w:tabs>
          <w:tab w:val="num" w:pos="2880"/>
        </w:tabs>
        <w:ind w:left="2880" w:hanging="360"/>
      </w:pPr>
      <w:rPr>
        <w:rFonts w:hint="default" w:ascii="Symbol" w:hAnsi="Symbol"/>
      </w:rPr>
    </w:lvl>
    <w:lvl w:ilvl="4" w:tplc="658AED10" w:tentative="1">
      <w:start w:val="1"/>
      <w:numFmt w:val="bullet"/>
      <w:lvlText w:val="o"/>
      <w:lvlJc w:val="left"/>
      <w:pPr>
        <w:tabs>
          <w:tab w:val="num" w:pos="3600"/>
        </w:tabs>
        <w:ind w:left="3600" w:hanging="360"/>
      </w:pPr>
      <w:rPr>
        <w:rFonts w:hint="default" w:ascii="Courier New" w:hAnsi="Courier New" w:cs="Courier New"/>
      </w:rPr>
    </w:lvl>
    <w:lvl w:ilvl="5" w:tplc="074C3786" w:tentative="1">
      <w:start w:val="1"/>
      <w:numFmt w:val="bullet"/>
      <w:lvlText w:val=""/>
      <w:lvlJc w:val="left"/>
      <w:pPr>
        <w:tabs>
          <w:tab w:val="num" w:pos="4320"/>
        </w:tabs>
        <w:ind w:left="4320" w:hanging="360"/>
      </w:pPr>
      <w:rPr>
        <w:rFonts w:hint="default" w:ascii="Wingdings" w:hAnsi="Wingdings"/>
      </w:rPr>
    </w:lvl>
    <w:lvl w:ilvl="6" w:tplc="84A2AAA8" w:tentative="1">
      <w:start w:val="1"/>
      <w:numFmt w:val="bullet"/>
      <w:lvlText w:val=""/>
      <w:lvlJc w:val="left"/>
      <w:pPr>
        <w:tabs>
          <w:tab w:val="num" w:pos="5040"/>
        </w:tabs>
        <w:ind w:left="5040" w:hanging="360"/>
      </w:pPr>
      <w:rPr>
        <w:rFonts w:hint="default" w:ascii="Symbol" w:hAnsi="Symbol"/>
      </w:rPr>
    </w:lvl>
    <w:lvl w:ilvl="7" w:tplc="7640FEB4" w:tentative="1">
      <w:start w:val="1"/>
      <w:numFmt w:val="bullet"/>
      <w:lvlText w:val="o"/>
      <w:lvlJc w:val="left"/>
      <w:pPr>
        <w:tabs>
          <w:tab w:val="num" w:pos="5760"/>
        </w:tabs>
        <w:ind w:left="5760" w:hanging="360"/>
      </w:pPr>
      <w:rPr>
        <w:rFonts w:hint="default" w:ascii="Courier New" w:hAnsi="Courier New" w:cs="Courier New"/>
      </w:rPr>
    </w:lvl>
    <w:lvl w:ilvl="8" w:tplc="03AE61DC" w:tentative="1">
      <w:start w:val="1"/>
      <w:numFmt w:val="bullet"/>
      <w:lvlText w:val=""/>
      <w:lvlJc w:val="left"/>
      <w:pPr>
        <w:tabs>
          <w:tab w:val="num" w:pos="6480"/>
        </w:tabs>
        <w:ind w:left="6480" w:hanging="360"/>
      </w:pPr>
      <w:rPr>
        <w:rFonts w:hint="default" w:ascii="Wingdings" w:hAnsi="Wingdings"/>
      </w:rPr>
    </w:lvl>
  </w:abstractNum>
  <w:abstractNum w:abstractNumId="3" w15:restartNumberingAfterBreak="0">
    <w:nsid w:val="06B45377"/>
    <w:multiLevelType w:val="multilevel"/>
    <w:tmpl w:val="7EAAD974"/>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 w15:restartNumberingAfterBreak="0">
    <w:nsid w:val="078C2E75"/>
    <w:multiLevelType w:val="multilevel"/>
    <w:tmpl w:val="EC504B2A"/>
    <w:lvl w:ilvl="0">
      <w:start w:val="3"/>
      <w:numFmt w:val="decimal"/>
      <w:lvlText w:val="%1"/>
      <w:lvlJc w:val="left"/>
      <w:pPr>
        <w:tabs>
          <w:tab w:val="num" w:pos="360"/>
        </w:tabs>
        <w:ind w:left="360" w:hanging="360"/>
      </w:pPr>
      <w:rPr>
        <w:rFonts w:hint="default"/>
      </w:rPr>
    </w:lvl>
    <w:lvl w:ilvl="1">
      <w:start w:val="5"/>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5" w15:restartNumberingAfterBreak="0">
    <w:nsid w:val="079A3CEB"/>
    <w:multiLevelType w:val="hybridMultilevel"/>
    <w:tmpl w:val="2CDE94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9967F88"/>
    <w:multiLevelType w:val="hybridMultilevel"/>
    <w:tmpl w:val="2EEC6DD0"/>
    <w:lvl w:ilvl="0" w:tplc="40090001">
      <w:start w:val="1"/>
      <w:numFmt w:val="bullet"/>
      <w:lvlText w:val=""/>
      <w:lvlJc w:val="left"/>
      <w:pPr>
        <w:ind w:left="720" w:hanging="360"/>
      </w:pPr>
      <w:rPr>
        <w:rFonts w:hint="default" w:ascii="Symbol" w:hAnsi="Symbol"/>
      </w:rPr>
    </w:lvl>
    <w:lvl w:ilvl="1" w:tplc="40090003" w:tentative="1">
      <w:start w:val="1"/>
      <w:numFmt w:val="bullet"/>
      <w:lvlText w:val="o"/>
      <w:lvlJc w:val="left"/>
      <w:pPr>
        <w:ind w:left="1440" w:hanging="360"/>
      </w:pPr>
      <w:rPr>
        <w:rFonts w:hint="default" w:ascii="Courier New" w:hAnsi="Courier New" w:cs="Courier New"/>
      </w:rPr>
    </w:lvl>
    <w:lvl w:ilvl="2" w:tplc="40090005" w:tentative="1">
      <w:start w:val="1"/>
      <w:numFmt w:val="bullet"/>
      <w:lvlText w:val=""/>
      <w:lvlJc w:val="left"/>
      <w:pPr>
        <w:ind w:left="2160" w:hanging="360"/>
      </w:pPr>
      <w:rPr>
        <w:rFonts w:hint="default" w:ascii="Wingdings" w:hAnsi="Wingdings"/>
      </w:rPr>
    </w:lvl>
    <w:lvl w:ilvl="3" w:tplc="40090001" w:tentative="1">
      <w:start w:val="1"/>
      <w:numFmt w:val="bullet"/>
      <w:lvlText w:val=""/>
      <w:lvlJc w:val="left"/>
      <w:pPr>
        <w:ind w:left="2880" w:hanging="360"/>
      </w:pPr>
      <w:rPr>
        <w:rFonts w:hint="default" w:ascii="Symbol" w:hAnsi="Symbol"/>
      </w:rPr>
    </w:lvl>
    <w:lvl w:ilvl="4" w:tplc="40090003" w:tentative="1">
      <w:start w:val="1"/>
      <w:numFmt w:val="bullet"/>
      <w:lvlText w:val="o"/>
      <w:lvlJc w:val="left"/>
      <w:pPr>
        <w:ind w:left="3600" w:hanging="360"/>
      </w:pPr>
      <w:rPr>
        <w:rFonts w:hint="default" w:ascii="Courier New" w:hAnsi="Courier New" w:cs="Courier New"/>
      </w:rPr>
    </w:lvl>
    <w:lvl w:ilvl="5" w:tplc="40090005" w:tentative="1">
      <w:start w:val="1"/>
      <w:numFmt w:val="bullet"/>
      <w:lvlText w:val=""/>
      <w:lvlJc w:val="left"/>
      <w:pPr>
        <w:ind w:left="4320" w:hanging="360"/>
      </w:pPr>
      <w:rPr>
        <w:rFonts w:hint="default" w:ascii="Wingdings" w:hAnsi="Wingdings"/>
      </w:rPr>
    </w:lvl>
    <w:lvl w:ilvl="6" w:tplc="40090001" w:tentative="1">
      <w:start w:val="1"/>
      <w:numFmt w:val="bullet"/>
      <w:lvlText w:val=""/>
      <w:lvlJc w:val="left"/>
      <w:pPr>
        <w:ind w:left="5040" w:hanging="360"/>
      </w:pPr>
      <w:rPr>
        <w:rFonts w:hint="default" w:ascii="Symbol" w:hAnsi="Symbol"/>
      </w:rPr>
    </w:lvl>
    <w:lvl w:ilvl="7" w:tplc="40090003" w:tentative="1">
      <w:start w:val="1"/>
      <w:numFmt w:val="bullet"/>
      <w:lvlText w:val="o"/>
      <w:lvlJc w:val="left"/>
      <w:pPr>
        <w:ind w:left="5760" w:hanging="360"/>
      </w:pPr>
      <w:rPr>
        <w:rFonts w:hint="default" w:ascii="Courier New" w:hAnsi="Courier New" w:cs="Courier New"/>
      </w:rPr>
    </w:lvl>
    <w:lvl w:ilvl="8" w:tplc="40090005" w:tentative="1">
      <w:start w:val="1"/>
      <w:numFmt w:val="bullet"/>
      <w:lvlText w:val=""/>
      <w:lvlJc w:val="left"/>
      <w:pPr>
        <w:ind w:left="6480" w:hanging="360"/>
      </w:pPr>
      <w:rPr>
        <w:rFonts w:hint="default" w:ascii="Wingdings" w:hAnsi="Wingdings"/>
      </w:rPr>
    </w:lvl>
  </w:abstractNum>
  <w:abstractNum w:abstractNumId="7" w15:restartNumberingAfterBreak="0">
    <w:nsid w:val="09AC3671"/>
    <w:multiLevelType w:val="hybridMultilevel"/>
    <w:tmpl w:val="BEAED342"/>
    <w:lvl w:ilvl="0" w:tplc="3334BDD4">
      <w:start w:val="1"/>
      <w:numFmt w:val="bullet"/>
      <w:lvlText w:val=""/>
      <w:lvlJc w:val="left"/>
      <w:pPr>
        <w:tabs>
          <w:tab w:val="num" w:pos="720"/>
        </w:tabs>
        <w:ind w:left="720" w:hanging="360"/>
      </w:pPr>
      <w:rPr>
        <w:rFonts w:hint="default" w:ascii="Symbol" w:hAnsi="Symbol"/>
      </w:rPr>
    </w:lvl>
    <w:lvl w:ilvl="1" w:tplc="1F6A9F26" w:tentative="1">
      <w:start w:val="1"/>
      <w:numFmt w:val="bullet"/>
      <w:lvlText w:val="o"/>
      <w:lvlJc w:val="left"/>
      <w:pPr>
        <w:tabs>
          <w:tab w:val="num" w:pos="1440"/>
        </w:tabs>
        <w:ind w:left="1440" w:hanging="360"/>
      </w:pPr>
      <w:rPr>
        <w:rFonts w:hint="default" w:ascii="Courier New" w:hAnsi="Courier New" w:cs="Courier New"/>
      </w:rPr>
    </w:lvl>
    <w:lvl w:ilvl="2" w:tplc="19065A08" w:tentative="1">
      <w:start w:val="1"/>
      <w:numFmt w:val="bullet"/>
      <w:lvlText w:val=""/>
      <w:lvlJc w:val="left"/>
      <w:pPr>
        <w:tabs>
          <w:tab w:val="num" w:pos="2160"/>
        </w:tabs>
        <w:ind w:left="2160" w:hanging="360"/>
      </w:pPr>
      <w:rPr>
        <w:rFonts w:hint="default" w:ascii="Wingdings" w:hAnsi="Wingdings"/>
      </w:rPr>
    </w:lvl>
    <w:lvl w:ilvl="3" w:tplc="4498120A" w:tentative="1">
      <w:start w:val="1"/>
      <w:numFmt w:val="bullet"/>
      <w:lvlText w:val=""/>
      <w:lvlJc w:val="left"/>
      <w:pPr>
        <w:tabs>
          <w:tab w:val="num" w:pos="2880"/>
        </w:tabs>
        <w:ind w:left="2880" w:hanging="360"/>
      </w:pPr>
      <w:rPr>
        <w:rFonts w:hint="default" w:ascii="Symbol" w:hAnsi="Symbol"/>
      </w:rPr>
    </w:lvl>
    <w:lvl w:ilvl="4" w:tplc="6354192A" w:tentative="1">
      <w:start w:val="1"/>
      <w:numFmt w:val="bullet"/>
      <w:lvlText w:val="o"/>
      <w:lvlJc w:val="left"/>
      <w:pPr>
        <w:tabs>
          <w:tab w:val="num" w:pos="3600"/>
        </w:tabs>
        <w:ind w:left="3600" w:hanging="360"/>
      </w:pPr>
      <w:rPr>
        <w:rFonts w:hint="default" w:ascii="Courier New" w:hAnsi="Courier New" w:cs="Courier New"/>
      </w:rPr>
    </w:lvl>
    <w:lvl w:ilvl="5" w:tplc="ADA8A102" w:tentative="1">
      <w:start w:val="1"/>
      <w:numFmt w:val="bullet"/>
      <w:lvlText w:val=""/>
      <w:lvlJc w:val="left"/>
      <w:pPr>
        <w:tabs>
          <w:tab w:val="num" w:pos="4320"/>
        </w:tabs>
        <w:ind w:left="4320" w:hanging="360"/>
      </w:pPr>
      <w:rPr>
        <w:rFonts w:hint="default" w:ascii="Wingdings" w:hAnsi="Wingdings"/>
      </w:rPr>
    </w:lvl>
    <w:lvl w:ilvl="6" w:tplc="6D303840" w:tentative="1">
      <w:start w:val="1"/>
      <w:numFmt w:val="bullet"/>
      <w:lvlText w:val=""/>
      <w:lvlJc w:val="left"/>
      <w:pPr>
        <w:tabs>
          <w:tab w:val="num" w:pos="5040"/>
        </w:tabs>
        <w:ind w:left="5040" w:hanging="360"/>
      </w:pPr>
      <w:rPr>
        <w:rFonts w:hint="default" w:ascii="Symbol" w:hAnsi="Symbol"/>
      </w:rPr>
    </w:lvl>
    <w:lvl w:ilvl="7" w:tplc="557605DE" w:tentative="1">
      <w:start w:val="1"/>
      <w:numFmt w:val="bullet"/>
      <w:lvlText w:val="o"/>
      <w:lvlJc w:val="left"/>
      <w:pPr>
        <w:tabs>
          <w:tab w:val="num" w:pos="5760"/>
        </w:tabs>
        <w:ind w:left="5760" w:hanging="360"/>
      </w:pPr>
      <w:rPr>
        <w:rFonts w:hint="default" w:ascii="Courier New" w:hAnsi="Courier New" w:cs="Courier New"/>
      </w:rPr>
    </w:lvl>
    <w:lvl w:ilvl="8" w:tplc="982C5AB2" w:tentative="1">
      <w:start w:val="1"/>
      <w:numFmt w:val="bullet"/>
      <w:lvlText w:val=""/>
      <w:lvlJc w:val="left"/>
      <w:pPr>
        <w:tabs>
          <w:tab w:val="num" w:pos="6480"/>
        </w:tabs>
        <w:ind w:left="6480" w:hanging="360"/>
      </w:pPr>
      <w:rPr>
        <w:rFonts w:hint="default" w:ascii="Wingdings" w:hAnsi="Wingdings"/>
      </w:rPr>
    </w:lvl>
  </w:abstractNum>
  <w:abstractNum w:abstractNumId="8" w15:restartNumberingAfterBreak="0">
    <w:nsid w:val="0A0D3823"/>
    <w:multiLevelType w:val="hybridMultilevel"/>
    <w:tmpl w:val="9620D58A"/>
    <w:lvl w:ilvl="0" w:tplc="40090001">
      <w:start w:val="1"/>
      <w:numFmt w:val="bullet"/>
      <w:lvlText w:val=""/>
      <w:lvlJc w:val="left"/>
      <w:pPr>
        <w:ind w:left="720" w:hanging="360"/>
      </w:pPr>
      <w:rPr>
        <w:rFonts w:hint="default" w:ascii="Symbol" w:hAnsi="Symbol"/>
      </w:rPr>
    </w:lvl>
    <w:lvl w:ilvl="1" w:tplc="40090003" w:tentative="1">
      <w:start w:val="1"/>
      <w:numFmt w:val="bullet"/>
      <w:lvlText w:val="o"/>
      <w:lvlJc w:val="left"/>
      <w:pPr>
        <w:ind w:left="1440" w:hanging="360"/>
      </w:pPr>
      <w:rPr>
        <w:rFonts w:hint="default" w:ascii="Courier New" w:hAnsi="Courier New" w:cs="Courier New"/>
      </w:rPr>
    </w:lvl>
    <w:lvl w:ilvl="2" w:tplc="40090005" w:tentative="1">
      <w:start w:val="1"/>
      <w:numFmt w:val="bullet"/>
      <w:lvlText w:val=""/>
      <w:lvlJc w:val="left"/>
      <w:pPr>
        <w:ind w:left="2160" w:hanging="360"/>
      </w:pPr>
      <w:rPr>
        <w:rFonts w:hint="default" w:ascii="Wingdings" w:hAnsi="Wingdings"/>
      </w:rPr>
    </w:lvl>
    <w:lvl w:ilvl="3" w:tplc="40090001" w:tentative="1">
      <w:start w:val="1"/>
      <w:numFmt w:val="bullet"/>
      <w:lvlText w:val=""/>
      <w:lvlJc w:val="left"/>
      <w:pPr>
        <w:ind w:left="2880" w:hanging="360"/>
      </w:pPr>
      <w:rPr>
        <w:rFonts w:hint="default" w:ascii="Symbol" w:hAnsi="Symbol"/>
      </w:rPr>
    </w:lvl>
    <w:lvl w:ilvl="4" w:tplc="40090003" w:tentative="1">
      <w:start w:val="1"/>
      <w:numFmt w:val="bullet"/>
      <w:lvlText w:val="o"/>
      <w:lvlJc w:val="left"/>
      <w:pPr>
        <w:ind w:left="3600" w:hanging="360"/>
      </w:pPr>
      <w:rPr>
        <w:rFonts w:hint="default" w:ascii="Courier New" w:hAnsi="Courier New" w:cs="Courier New"/>
      </w:rPr>
    </w:lvl>
    <w:lvl w:ilvl="5" w:tplc="40090005" w:tentative="1">
      <w:start w:val="1"/>
      <w:numFmt w:val="bullet"/>
      <w:lvlText w:val=""/>
      <w:lvlJc w:val="left"/>
      <w:pPr>
        <w:ind w:left="4320" w:hanging="360"/>
      </w:pPr>
      <w:rPr>
        <w:rFonts w:hint="default" w:ascii="Wingdings" w:hAnsi="Wingdings"/>
      </w:rPr>
    </w:lvl>
    <w:lvl w:ilvl="6" w:tplc="40090001" w:tentative="1">
      <w:start w:val="1"/>
      <w:numFmt w:val="bullet"/>
      <w:lvlText w:val=""/>
      <w:lvlJc w:val="left"/>
      <w:pPr>
        <w:ind w:left="5040" w:hanging="360"/>
      </w:pPr>
      <w:rPr>
        <w:rFonts w:hint="default" w:ascii="Symbol" w:hAnsi="Symbol"/>
      </w:rPr>
    </w:lvl>
    <w:lvl w:ilvl="7" w:tplc="40090003" w:tentative="1">
      <w:start w:val="1"/>
      <w:numFmt w:val="bullet"/>
      <w:lvlText w:val="o"/>
      <w:lvlJc w:val="left"/>
      <w:pPr>
        <w:ind w:left="5760" w:hanging="360"/>
      </w:pPr>
      <w:rPr>
        <w:rFonts w:hint="default" w:ascii="Courier New" w:hAnsi="Courier New" w:cs="Courier New"/>
      </w:rPr>
    </w:lvl>
    <w:lvl w:ilvl="8" w:tplc="40090005" w:tentative="1">
      <w:start w:val="1"/>
      <w:numFmt w:val="bullet"/>
      <w:lvlText w:val=""/>
      <w:lvlJc w:val="left"/>
      <w:pPr>
        <w:ind w:left="6480" w:hanging="360"/>
      </w:pPr>
      <w:rPr>
        <w:rFonts w:hint="default" w:ascii="Wingdings" w:hAnsi="Wingdings"/>
      </w:rPr>
    </w:lvl>
  </w:abstractNum>
  <w:abstractNum w:abstractNumId="9" w15:restartNumberingAfterBreak="0">
    <w:nsid w:val="0B0D2733"/>
    <w:multiLevelType w:val="hybridMultilevel"/>
    <w:tmpl w:val="279E43BA"/>
    <w:lvl w:ilvl="0" w:tplc="CA68A4A4">
      <w:start w:val="1"/>
      <w:numFmt w:val="bullet"/>
      <w:lvlText w:val=""/>
      <w:lvlJc w:val="left"/>
      <w:pPr>
        <w:ind w:left="720" w:hanging="360"/>
      </w:pPr>
      <w:rPr>
        <w:rFonts w:hint="default" w:ascii="Symbol" w:hAnsi="Symbol"/>
      </w:rPr>
    </w:lvl>
    <w:lvl w:ilvl="1" w:tplc="C3484836">
      <w:start w:val="1"/>
      <w:numFmt w:val="bullet"/>
      <w:lvlText w:val=""/>
      <w:lvlJc w:val="left"/>
      <w:pPr>
        <w:ind w:left="1440" w:hanging="360"/>
      </w:pPr>
      <w:rPr>
        <w:rFonts w:hint="default" w:ascii="Symbol" w:hAnsi="Symbol"/>
      </w:rPr>
    </w:lvl>
    <w:lvl w:ilvl="2" w:tplc="CC3C9ACC">
      <w:start w:val="1"/>
      <w:numFmt w:val="bullet"/>
      <w:lvlText w:val=""/>
      <w:lvlJc w:val="left"/>
      <w:pPr>
        <w:ind w:left="2160" w:hanging="360"/>
      </w:pPr>
      <w:rPr>
        <w:rFonts w:hint="default" w:ascii="Wingdings" w:hAnsi="Wingdings"/>
      </w:rPr>
    </w:lvl>
    <w:lvl w:ilvl="3" w:tplc="EA9891A2">
      <w:start w:val="1"/>
      <w:numFmt w:val="bullet"/>
      <w:lvlText w:val=""/>
      <w:lvlJc w:val="left"/>
      <w:pPr>
        <w:ind w:left="2880" w:hanging="360"/>
      </w:pPr>
      <w:rPr>
        <w:rFonts w:hint="default" w:ascii="Symbol" w:hAnsi="Symbol"/>
      </w:rPr>
    </w:lvl>
    <w:lvl w:ilvl="4" w:tplc="9216DEF6">
      <w:start w:val="1"/>
      <w:numFmt w:val="bullet"/>
      <w:lvlText w:val="o"/>
      <w:lvlJc w:val="left"/>
      <w:pPr>
        <w:ind w:left="3600" w:hanging="360"/>
      </w:pPr>
      <w:rPr>
        <w:rFonts w:hint="default" w:ascii="Courier New" w:hAnsi="Courier New"/>
      </w:rPr>
    </w:lvl>
    <w:lvl w:ilvl="5" w:tplc="3C6E9D78">
      <w:start w:val="1"/>
      <w:numFmt w:val="bullet"/>
      <w:lvlText w:val=""/>
      <w:lvlJc w:val="left"/>
      <w:pPr>
        <w:ind w:left="4320" w:hanging="360"/>
      </w:pPr>
      <w:rPr>
        <w:rFonts w:hint="default" w:ascii="Wingdings" w:hAnsi="Wingdings"/>
      </w:rPr>
    </w:lvl>
    <w:lvl w:ilvl="6" w:tplc="B1605496">
      <w:start w:val="1"/>
      <w:numFmt w:val="bullet"/>
      <w:lvlText w:val=""/>
      <w:lvlJc w:val="left"/>
      <w:pPr>
        <w:ind w:left="5040" w:hanging="360"/>
      </w:pPr>
      <w:rPr>
        <w:rFonts w:hint="default" w:ascii="Symbol" w:hAnsi="Symbol"/>
      </w:rPr>
    </w:lvl>
    <w:lvl w:ilvl="7" w:tplc="8D2E8BB0">
      <w:start w:val="1"/>
      <w:numFmt w:val="bullet"/>
      <w:lvlText w:val="o"/>
      <w:lvlJc w:val="left"/>
      <w:pPr>
        <w:ind w:left="5760" w:hanging="360"/>
      </w:pPr>
      <w:rPr>
        <w:rFonts w:hint="default" w:ascii="Courier New" w:hAnsi="Courier New"/>
      </w:rPr>
    </w:lvl>
    <w:lvl w:ilvl="8" w:tplc="487057BC">
      <w:start w:val="1"/>
      <w:numFmt w:val="bullet"/>
      <w:lvlText w:val=""/>
      <w:lvlJc w:val="left"/>
      <w:pPr>
        <w:ind w:left="6480" w:hanging="360"/>
      </w:pPr>
      <w:rPr>
        <w:rFonts w:hint="default" w:ascii="Wingdings" w:hAnsi="Wingdings"/>
      </w:rPr>
    </w:lvl>
  </w:abstractNum>
  <w:abstractNum w:abstractNumId="10" w15:restartNumberingAfterBreak="0">
    <w:nsid w:val="102F7D33"/>
    <w:multiLevelType w:val="hybridMultilevel"/>
    <w:tmpl w:val="BAD65348"/>
    <w:lvl w:ilvl="0" w:tplc="08090001">
      <w:start w:val="1"/>
      <w:numFmt w:val="bullet"/>
      <w:lvlText w:val=""/>
      <w:lvlJc w:val="left"/>
      <w:pPr>
        <w:ind w:left="765" w:hanging="360"/>
      </w:pPr>
      <w:rPr>
        <w:rFonts w:hint="default" w:ascii="Symbol" w:hAnsi="Symbol"/>
      </w:rPr>
    </w:lvl>
    <w:lvl w:ilvl="1" w:tplc="08090003" w:tentative="1">
      <w:start w:val="1"/>
      <w:numFmt w:val="bullet"/>
      <w:lvlText w:val="o"/>
      <w:lvlJc w:val="left"/>
      <w:pPr>
        <w:ind w:left="1485" w:hanging="360"/>
      </w:pPr>
      <w:rPr>
        <w:rFonts w:hint="default" w:ascii="Courier New" w:hAnsi="Courier New" w:cs="Courier New"/>
      </w:rPr>
    </w:lvl>
    <w:lvl w:ilvl="2" w:tplc="08090005" w:tentative="1">
      <w:start w:val="1"/>
      <w:numFmt w:val="bullet"/>
      <w:lvlText w:val=""/>
      <w:lvlJc w:val="left"/>
      <w:pPr>
        <w:ind w:left="2205" w:hanging="360"/>
      </w:pPr>
      <w:rPr>
        <w:rFonts w:hint="default" w:ascii="Wingdings" w:hAnsi="Wingdings"/>
      </w:rPr>
    </w:lvl>
    <w:lvl w:ilvl="3" w:tplc="08090001" w:tentative="1">
      <w:start w:val="1"/>
      <w:numFmt w:val="bullet"/>
      <w:lvlText w:val=""/>
      <w:lvlJc w:val="left"/>
      <w:pPr>
        <w:ind w:left="2925" w:hanging="360"/>
      </w:pPr>
      <w:rPr>
        <w:rFonts w:hint="default" w:ascii="Symbol" w:hAnsi="Symbol"/>
      </w:rPr>
    </w:lvl>
    <w:lvl w:ilvl="4" w:tplc="08090003" w:tentative="1">
      <w:start w:val="1"/>
      <w:numFmt w:val="bullet"/>
      <w:lvlText w:val="o"/>
      <w:lvlJc w:val="left"/>
      <w:pPr>
        <w:ind w:left="3645" w:hanging="360"/>
      </w:pPr>
      <w:rPr>
        <w:rFonts w:hint="default" w:ascii="Courier New" w:hAnsi="Courier New" w:cs="Courier New"/>
      </w:rPr>
    </w:lvl>
    <w:lvl w:ilvl="5" w:tplc="08090005" w:tentative="1">
      <w:start w:val="1"/>
      <w:numFmt w:val="bullet"/>
      <w:lvlText w:val=""/>
      <w:lvlJc w:val="left"/>
      <w:pPr>
        <w:ind w:left="4365" w:hanging="360"/>
      </w:pPr>
      <w:rPr>
        <w:rFonts w:hint="default" w:ascii="Wingdings" w:hAnsi="Wingdings"/>
      </w:rPr>
    </w:lvl>
    <w:lvl w:ilvl="6" w:tplc="08090001" w:tentative="1">
      <w:start w:val="1"/>
      <w:numFmt w:val="bullet"/>
      <w:lvlText w:val=""/>
      <w:lvlJc w:val="left"/>
      <w:pPr>
        <w:ind w:left="5085" w:hanging="360"/>
      </w:pPr>
      <w:rPr>
        <w:rFonts w:hint="default" w:ascii="Symbol" w:hAnsi="Symbol"/>
      </w:rPr>
    </w:lvl>
    <w:lvl w:ilvl="7" w:tplc="08090003" w:tentative="1">
      <w:start w:val="1"/>
      <w:numFmt w:val="bullet"/>
      <w:lvlText w:val="o"/>
      <w:lvlJc w:val="left"/>
      <w:pPr>
        <w:ind w:left="5805" w:hanging="360"/>
      </w:pPr>
      <w:rPr>
        <w:rFonts w:hint="default" w:ascii="Courier New" w:hAnsi="Courier New" w:cs="Courier New"/>
      </w:rPr>
    </w:lvl>
    <w:lvl w:ilvl="8" w:tplc="08090005" w:tentative="1">
      <w:start w:val="1"/>
      <w:numFmt w:val="bullet"/>
      <w:lvlText w:val=""/>
      <w:lvlJc w:val="left"/>
      <w:pPr>
        <w:ind w:left="6525" w:hanging="360"/>
      </w:pPr>
      <w:rPr>
        <w:rFonts w:hint="default" w:ascii="Wingdings" w:hAnsi="Wingdings"/>
      </w:rPr>
    </w:lvl>
  </w:abstractNum>
  <w:abstractNum w:abstractNumId="11" w15:restartNumberingAfterBreak="0">
    <w:nsid w:val="147F5DE9"/>
    <w:multiLevelType w:val="hybridMultilevel"/>
    <w:tmpl w:val="C45E06F0"/>
    <w:lvl w:ilvl="0" w:tplc="993C070C">
      <w:start w:val="1"/>
      <w:numFmt w:val="bullet"/>
      <w:lvlText w:val=""/>
      <w:lvlJc w:val="left"/>
      <w:pPr>
        <w:ind w:left="720" w:hanging="360"/>
      </w:pPr>
      <w:rPr>
        <w:rFonts w:hint="default" w:ascii="Symbol" w:hAnsi="Symbol"/>
      </w:rPr>
    </w:lvl>
    <w:lvl w:ilvl="1" w:tplc="9AB82FB0">
      <w:start w:val="1"/>
      <w:numFmt w:val="bullet"/>
      <w:lvlText w:val=""/>
      <w:lvlJc w:val="left"/>
      <w:pPr>
        <w:ind w:left="1440" w:hanging="360"/>
      </w:pPr>
      <w:rPr>
        <w:rFonts w:hint="default" w:ascii="Symbol" w:hAnsi="Symbol"/>
      </w:rPr>
    </w:lvl>
    <w:lvl w:ilvl="2" w:tplc="FD3C89E4">
      <w:start w:val="1"/>
      <w:numFmt w:val="bullet"/>
      <w:lvlText w:val=""/>
      <w:lvlJc w:val="left"/>
      <w:pPr>
        <w:ind w:left="2160" w:hanging="360"/>
      </w:pPr>
      <w:rPr>
        <w:rFonts w:hint="default" w:ascii="Wingdings" w:hAnsi="Wingdings"/>
      </w:rPr>
    </w:lvl>
    <w:lvl w:ilvl="3" w:tplc="7174CFB4">
      <w:start w:val="1"/>
      <w:numFmt w:val="bullet"/>
      <w:lvlText w:val=""/>
      <w:lvlJc w:val="left"/>
      <w:pPr>
        <w:ind w:left="2880" w:hanging="360"/>
      </w:pPr>
      <w:rPr>
        <w:rFonts w:hint="default" w:ascii="Symbol" w:hAnsi="Symbol"/>
      </w:rPr>
    </w:lvl>
    <w:lvl w:ilvl="4" w:tplc="AC34E056">
      <w:start w:val="1"/>
      <w:numFmt w:val="bullet"/>
      <w:lvlText w:val="o"/>
      <w:lvlJc w:val="left"/>
      <w:pPr>
        <w:ind w:left="3600" w:hanging="360"/>
      </w:pPr>
      <w:rPr>
        <w:rFonts w:hint="default" w:ascii="Courier New" w:hAnsi="Courier New"/>
      </w:rPr>
    </w:lvl>
    <w:lvl w:ilvl="5" w:tplc="083410B6">
      <w:start w:val="1"/>
      <w:numFmt w:val="bullet"/>
      <w:lvlText w:val=""/>
      <w:lvlJc w:val="left"/>
      <w:pPr>
        <w:ind w:left="4320" w:hanging="360"/>
      </w:pPr>
      <w:rPr>
        <w:rFonts w:hint="default" w:ascii="Wingdings" w:hAnsi="Wingdings"/>
      </w:rPr>
    </w:lvl>
    <w:lvl w:ilvl="6" w:tplc="59349802">
      <w:start w:val="1"/>
      <w:numFmt w:val="bullet"/>
      <w:lvlText w:val=""/>
      <w:lvlJc w:val="left"/>
      <w:pPr>
        <w:ind w:left="5040" w:hanging="360"/>
      </w:pPr>
      <w:rPr>
        <w:rFonts w:hint="default" w:ascii="Symbol" w:hAnsi="Symbol"/>
      </w:rPr>
    </w:lvl>
    <w:lvl w:ilvl="7" w:tplc="EC9472F8">
      <w:start w:val="1"/>
      <w:numFmt w:val="bullet"/>
      <w:lvlText w:val="o"/>
      <w:lvlJc w:val="left"/>
      <w:pPr>
        <w:ind w:left="5760" w:hanging="360"/>
      </w:pPr>
      <w:rPr>
        <w:rFonts w:hint="default" w:ascii="Courier New" w:hAnsi="Courier New"/>
      </w:rPr>
    </w:lvl>
    <w:lvl w:ilvl="8" w:tplc="EF08A548">
      <w:start w:val="1"/>
      <w:numFmt w:val="bullet"/>
      <w:lvlText w:val=""/>
      <w:lvlJc w:val="left"/>
      <w:pPr>
        <w:ind w:left="6480" w:hanging="360"/>
      </w:pPr>
      <w:rPr>
        <w:rFonts w:hint="default" w:ascii="Wingdings" w:hAnsi="Wingdings"/>
      </w:rPr>
    </w:lvl>
  </w:abstractNum>
  <w:abstractNum w:abstractNumId="12" w15:restartNumberingAfterBreak="0">
    <w:nsid w:val="1634097A"/>
    <w:multiLevelType w:val="multilevel"/>
    <w:tmpl w:val="BCE8B0F2"/>
    <w:numStyleLink w:val="StyleOutlinenumbered"/>
  </w:abstractNum>
  <w:abstractNum w:abstractNumId="13" w15:restartNumberingAfterBreak="0">
    <w:nsid w:val="182040C0"/>
    <w:multiLevelType w:val="hybridMultilevel"/>
    <w:tmpl w:val="72802742"/>
    <w:lvl w:ilvl="0" w:tplc="7DC0B108">
      <w:start w:val="1"/>
      <w:numFmt w:val="upperLetter"/>
      <w:lvlText w:val="%1."/>
      <w:lvlJc w:val="left"/>
      <w:pPr>
        <w:ind w:left="479" w:hanging="351"/>
        <w:jc w:val="left"/>
      </w:pPr>
      <w:rPr>
        <w:rFonts w:hint="default" w:ascii="Calibri" w:hAnsi="Calibri" w:eastAsia="Calibri" w:cs="Calibri"/>
        <w:spacing w:val="0"/>
        <w:w w:val="100"/>
        <w:sz w:val="22"/>
        <w:szCs w:val="22"/>
        <w:lang w:val="en-US" w:eastAsia="en-US" w:bidi="ar-SA"/>
      </w:rPr>
    </w:lvl>
    <w:lvl w:ilvl="1" w:tplc="21B81364">
      <w:start w:val="1"/>
      <w:numFmt w:val="lowerLetter"/>
      <w:lvlText w:val="%2."/>
      <w:lvlJc w:val="left"/>
      <w:pPr>
        <w:ind w:left="1200" w:hanging="361"/>
        <w:jc w:val="left"/>
      </w:pPr>
      <w:rPr>
        <w:rFonts w:hint="default" w:ascii="Calibri" w:hAnsi="Calibri" w:eastAsia="Calibri" w:cs="Calibri"/>
        <w:b/>
        <w:bCs/>
        <w:spacing w:val="0"/>
        <w:w w:val="100"/>
        <w:sz w:val="22"/>
        <w:szCs w:val="22"/>
        <w:lang w:val="en-US" w:eastAsia="en-US" w:bidi="ar-SA"/>
      </w:rPr>
    </w:lvl>
    <w:lvl w:ilvl="2" w:tplc="28A46340">
      <w:numFmt w:val="bullet"/>
      <w:lvlText w:val="•"/>
      <w:lvlJc w:val="left"/>
      <w:pPr>
        <w:ind w:left="2184" w:hanging="361"/>
      </w:pPr>
      <w:rPr>
        <w:rFonts w:hint="default"/>
        <w:lang w:val="en-US" w:eastAsia="en-US" w:bidi="ar-SA"/>
      </w:rPr>
    </w:lvl>
    <w:lvl w:ilvl="3" w:tplc="172E9B1A">
      <w:numFmt w:val="bullet"/>
      <w:lvlText w:val="•"/>
      <w:lvlJc w:val="left"/>
      <w:pPr>
        <w:ind w:left="3168" w:hanging="361"/>
      </w:pPr>
      <w:rPr>
        <w:rFonts w:hint="default"/>
        <w:lang w:val="en-US" w:eastAsia="en-US" w:bidi="ar-SA"/>
      </w:rPr>
    </w:lvl>
    <w:lvl w:ilvl="4" w:tplc="AF54B710">
      <w:numFmt w:val="bullet"/>
      <w:lvlText w:val="•"/>
      <w:lvlJc w:val="left"/>
      <w:pPr>
        <w:ind w:left="4153" w:hanging="361"/>
      </w:pPr>
      <w:rPr>
        <w:rFonts w:hint="default"/>
        <w:lang w:val="en-US" w:eastAsia="en-US" w:bidi="ar-SA"/>
      </w:rPr>
    </w:lvl>
    <w:lvl w:ilvl="5" w:tplc="58BA5F82">
      <w:numFmt w:val="bullet"/>
      <w:lvlText w:val="•"/>
      <w:lvlJc w:val="left"/>
      <w:pPr>
        <w:ind w:left="5137" w:hanging="361"/>
      </w:pPr>
      <w:rPr>
        <w:rFonts w:hint="default"/>
        <w:lang w:val="en-US" w:eastAsia="en-US" w:bidi="ar-SA"/>
      </w:rPr>
    </w:lvl>
    <w:lvl w:ilvl="6" w:tplc="634E0430">
      <w:numFmt w:val="bullet"/>
      <w:lvlText w:val="•"/>
      <w:lvlJc w:val="left"/>
      <w:pPr>
        <w:ind w:left="6122" w:hanging="361"/>
      </w:pPr>
      <w:rPr>
        <w:rFonts w:hint="default"/>
        <w:lang w:val="en-US" w:eastAsia="en-US" w:bidi="ar-SA"/>
      </w:rPr>
    </w:lvl>
    <w:lvl w:ilvl="7" w:tplc="11B83F62">
      <w:numFmt w:val="bullet"/>
      <w:lvlText w:val="•"/>
      <w:lvlJc w:val="left"/>
      <w:pPr>
        <w:ind w:left="7106" w:hanging="361"/>
      </w:pPr>
      <w:rPr>
        <w:rFonts w:hint="default"/>
        <w:lang w:val="en-US" w:eastAsia="en-US" w:bidi="ar-SA"/>
      </w:rPr>
    </w:lvl>
    <w:lvl w:ilvl="8" w:tplc="E05A6478">
      <w:numFmt w:val="bullet"/>
      <w:lvlText w:val="•"/>
      <w:lvlJc w:val="left"/>
      <w:pPr>
        <w:ind w:left="8091" w:hanging="361"/>
      </w:pPr>
      <w:rPr>
        <w:rFonts w:hint="default"/>
        <w:lang w:val="en-US" w:eastAsia="en-US" w:bidi="ar-SA"/>
      </w:rPr>
    </w:lvl>
  </w:abstractNum>
  <w:abstractNum w:abstractNumId="14" w15:restartNumberingAfterBreak="0">
    <w:nsid w:val="1A804B61"/>
    <w:multiLevelType w:val="multilevel"/>
    <w:tmpl w:val="762C124E"/>
    <w:lvl w:ilvl="0">
      <w:start w:val="5"/>
      <w:numFmt w:val="decimal"/>
      <w:lvlText w:val="%1"/>
      <w:lvlJc w:val="left"/>
      <w:pPr>
        <w:ind w:left="480" w:hanging="480"/>
      </w:pPr>
      <w:rPr>
        <w:rFonts w:hint="default"/>
      </w:rPr>
    </w:lvl>
    <w:lvl w:ilvl="1">
      <w:start w:val="1"/>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5" w15:restartNumberingAfterBreak="0">
    <w:nsid w:val="1DCB23D2"/>
    <w:multiLevelType w:val="hybridMultilevel"/>
    <w:tmpl w:val="7EE6A43E"/>
    <w:lvl w:ilvl="0" w:tplc="48C65E5A">
      <w:start w:val="1"/>
      <w:numFmt w:val="bullet"/>
      <w:lvlText w:val=""/>
      <w:lvlJc w:val="left"/>
      <w:pPr>
        <w:tabs>
          <w:tab w:val="num" w:pos="720"/>
        </w:tabs>
        <w:ind w:left="720" w:hanging="360"/>
      </w:pPr>
      <w:rPr>
        <w:rFonts w:hint="default" w:ascii="Symbol" w:hAnsi="Symbol"/>
      </w:rPr>
    </w:lvl>
    <w:lvl w:ilvl="1" w:tplc="1968F370" w:tentative="1">
      <w:start w:val="1"/>
      <w:numFmt w:val="bullet"/>
      <w:lvlText w:val="o"/>
      <w:lvlJc w:val="left"/>
      <w:pPr>
        <w:tabs>
          <w:tab w:val="num" w:pos="1440"/>
        </w:tabs>
        <w:ind w:left="1440" w:hanging="360"/>
      </w:pPr>
      <w:rPr>
        <w:rFonts w:hint="default" w:ascii="Courier New" w:hAnsi="Courier New" w:cs="Courier New"/>
      </w:rPr>
    </w:lvl>
    <w:lvl w:ilvl="2" w:tplc="BFB29C92" w:tentative="1">
      <w:start w:val="1"/>
      <w:numFmt w:val="bullet"/>
      <w:lvlText w:val=""/>
      <w:lvlJc w:val="left"/>
      <w:pPr>
        <w:tabs>
          <w:tab w:val="num" w:pos="2160"/>
        </w:tabs>
        <w:ind w:left="2160" w:hanging="360"/>
      </w:pPr>
      <w:rPr>
        <w:rFonts w:hint="default" w:ascii="Wingdings" w:hAnsi="Wingdings"/>
      </w:rPr>
    </w:lvl>
    <w:lvl w:ilvl="3" w:tplc="2B12C07A" w:tentative="1">
      <w:start w:val="1"/>
      <w:numFmt w:val="bullet"/>
      <w:lvlText w:val=""/>
      <w:lvlJc w:val="left"/>
      <w:pPr>
        <w:tabs>
          <w:tab w:val="num" w:pos="2880"/>
        </w:tabs>
        <w:ind w:left="2880" w:hanging="360"/>
      </w:pPr>
      <w:rPr>
        <w:rFonts w:hint="default" w:ascii="Symbol" w:hAnsi="Symbol"/>
      </w:rPr>
    </w:lvl>
    <w:lvl w:ilvl="4" w:tplc="8E7A5CFE" w:tentative="1">
      <w:start w:val="1"/>
      <w:numFmt w:val="bullet"/>
      <w:lvlText w:val="o"/>
      <w:lvlJc w:val="left"/>
      <w:pPr>
        <w:tabs>
          <w:tab w:val="num" w:pos="3600"/>
        </w:tabs>
        <w:ind w:left="3600" w:hanging="360"/>
      </w:pPr>
      <w:rPr>
        <w:rFonts w:hint="default" w:ascii="Courier New" w:hAnsi="Courier New" w:cs="Courier New"/>
      </w:rPr>
    </w:lvl>
    <w:lvl w:ilvl="5" w:tplc="0554C226" w:tentative="1">
      <w:start w:val="1"/>
      <w:numFmt w:val="bullet"/>
      <w:lvlText w:val=""/>
      <w:lvlJc w:val="left"/>
      <w:pPr>
        <w:tabs>
          <w:tab w:val="num" w:pos="4320"/>
        </w:tabs>
        <w:ind w:left="4320" w:hanging="360"/>
      </w:pPr>
      <w:rPr>
        <w:rFonts w:hint="default" w:ascii="Wingdings" w:hAnsi="Wingdings"/>
      </w:rPr>
    </w:lvl>
    <w:lvl w:ilvl="6" w:tplc="C576B8A4" w:tentative="1">
      <w:start w:val="1"/>
      <w:numFmt w:val="bullet"/>
      <w:lvlText w:val=""/>
      <w:lvlJc w:val="left"/>
      <w:pPr>
        <w:tabs>
          <w:tab w:val="num" w:pos="5040"/>
        </w:tabs>
        <w:ind w:left="5040" w:hanging="360"/>
      </w:pPr>
      <w:rPr>
        <w:rFonts w:hint="default" w:ascii="Symbol" w:hAnsi="Symbol"/>
      </w:rPr>
    </w:lvl>
    <w:lvl w:ilvl="7" w:tplc="25989E5E" w:tentative="1">
      <w:start w:val="1"/>
      <w:numFmt w:val="bullet"/>
      <w:lvlText w:val="o"/>
      <w:lvlJc w:val="left"/>
      <w:pPr>
        <w:tabs>
          <w:tab w:val="num" w:pos="5760"/>
        </w:tabs>
        <w:ind w:left="5760" w:hanging="360"/>
      </w:pPr>
      <w:rPr>
        <w:rFonts w:hint="default" w:ascii="Courier New" w:hAnsi="Courier New" w:cs="Courier New"/>
      </w:rPr>
    </w:lvl>
    <w:lvl w:ilvl="8" w:tplc="F3885CF0" w:tentative="1">
      <w:start w:val="1"/>
      <w:numFmt w:val="bullet"/>
      <w:lvlText w:val=""/>
      <w:lvlJc w:val="left"/>
      <w:pPr>
        <w:tabs>
          <w:tab w:val="num" w:pos="6480"/>
        </w:tabs>
        <w:ind w:left="6480" w:hanging="360"/>
      </w:pPr>
      <w:rPr>
        <w:rFonts w:hint="default" w:ascii="Wingdings" w:hAnsi="Wingdings"/>
      </w:rPr>
    </w:lvl>
  </w:abstractNum>
  <w:abstractNum w:abstractNumId="16" w15:restartNumberingAfterBreak="0">
    <w:nsid w:val="1FF35D78"/>
    <w:multiLevelType w:val="multilevel"/>
    <w:tmpl w:val="E630728A"/>
    <w:lvl w:ilvl="0">
      <w:start w:val="3"/>
      <w:numFmt w:val="decimal"/>
      <w:lvlText w:val="%1"/>
      <w:lvlJc w:val="left"/>
      <w:pPr>
        <w:tabs>
          <w:tab w:val="num" w:pos="720"/>
        </w:tabs>
        <w:ind w:left="720" w:hanging="720"/>
      </w:pPr>
      <w:rPr>
        <w:rFonts w:hint="default"/>
      </w:rPr>
    </w:lvl>
    <w:lvl w:ilvl="1">
      <w:start w:val="5"/>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7" w15:restartNumberingAfterBreak="0">
    <w:nsid w:val="1FF542F4"/>
    <w:multiLevelType w:val="hybridMultilevel"/>
    <w:tmpl w:val="42E837CA"/>
    <w:lvl w:ilvl="0" w:tplc="40090001">
      <w:start w:val="1"/>
      <w:numFmt w:val="bullet"/>
      <w:lvlText w:val=""/>
      <w:lvlJc w:val="left"/>
      <w:pPr>
        <w:ind w:left="720" w:hanging="360"/>
      </w:pPr>
      <w:rPr>
        <w:rFonts w:hint="default" w:ascii="Symbol" w:hAnsi="Symbol"/>
      </w:rPr>
    </w:lvl>
    <w:lvl w:ilvl="1" w:tplc="40090003" w:tentative="1">
      <w:start w:val="1"/>
      <w:numFmt w:val="bullet"/>
      <w:lvlText w:val="o"/>
      <w:lvlJc w:val="left"/>
      <w:pPr>
        <w:ind w:left="1440" w:hanging="360"/>
      </w:pPr>
      <w:rPr>
        <w:rFonts w:hint="default" w:ascii="Courier New" w:hAnsi="Courier New" w:cs="Courier New"/>
      </w:rPr>
    </w:lvl>
    <w:lvl w:ilvl="2" w:tplc="40090005" w:tentative="1">
      <w:start w:val="1"/>
      <w:numFmt w:val="bullet"/>
      <w:lvlText w:val=""/>
      <w:lvlJc w:val="left"/>
      <w:pPr>
        <w:ind w:left="2160" w:hanging="360"/>
      </w:pPr>
      <w:rPr>
        <w:rFonts w:hint="default" w:ascii="Wingdings" w:hAnsi="Wingdings"/>
      </w:rPr>
    </w:lvl>
    <w:lvl w:ilvl="3" w:tplc="40090001" w:tentative="1">
      <w:start w:val="1"/>
      <w:numFmt w:val="bullet"/>
      <w:lvlText w:val=""/>
      <w:lvlJc w:val="left"/>
      <w:pPr>
        <w:ind w:left="2880" w:hanging="360"/>
      </w:pPr>
      <w:rPr>
        <w:rFonts w:hint="default" w:ascii="Symbol" w:hAnsi="Symbol"/>
      </w:rPr>
    </w:lvl>
    <w:lvl w:ilvl="4" w:tplc="40090003" w:tentative="1">
      <w:start w:val="1"/>
      <w:numFmt w:val="bullet"/>
      <w:lvlText w:val="o"/>
      <w:lvlJc w:val="left"/>
      <w:pPr>
        <w:ind w:left="3600" w:hanging="360"/>
      </w:pPr>
      <w:rPr>
        <w:rFonts w:hint="default" w:ascii="Courier New" w:hAnsi="Courier New" w:cs="Courier New"/>
      </w:rPr>
    </w:lvl>
    <w:lvl w:ilvl="5" w:tplc="40090005" w:tentative="1">
      <w:start w:val="1"/>
      <w:numFmt w:val="bullet"/>
      <w:lvlText w:val=""/>
      <w:lvlJc w:val="left"/>
      <w:pPr>
        <w:ind w:left="4320" w:hanging="360"/>
      </w:pPr>
      <w:rPr>
        <w:rFonts w:hint="default" w:ascii="Wingdings" w:hAnsi="Wingdings"/>
      </w:rPr>
    </w:lvl>
    <w:lvl w:ilvl="6" w:tplc="40090001" w:tentative="1">
      <w:start w:val="1"/>
      <w:numFmt w:val="bullet"/>
      <w:lvlText w:val=""/>
      <w:lvlJc w:val="left"/>
      <w:pPr>
        <w:ind w:left="5040" w:hanging="360"/>
      </w:pPr>
      <w:rPr>
        <w:rFonts w:hint="default" w:ascii="Symbol" w:hAnsi="Symbol"/>
      </w:rPr>
    </w:lvl>
    <w:lvl w:ilvl="7" w:tplc="40090003" w:tentative="1">
      <w:start w:val="1"/>
      <w:numFmt w:val="bullet"/>
      <w:lvlText w:val="o"/>
      <w:lvlJc w:val="left"/>
      <w:pPr>
        <w:ind w:left="5760" w:hanging="360"/>
      </w:pPr>
      <w:rPr>
        <w:rFonts w:hint="default" w:ascii="Courier New" w:hAnsi="Courier New" w:cs="Courier New"/>
      </w:rPr>
    </w:lvl>
    <w:lvl w:ilvl="8" w:tplc="40090005" w:tentative="1">
      <w:start w:val="1"/>
      <w:numFmt w:val="bullet"/>
      <w:lvlText w:val=""/>
      <w:lvlJc w:val="left"/>
      <w:pPr>
        <w:ind w:left="6480" w:hanging="360"/>
      </w:pPr>
      <w:rPr>
        <w:rFonts w:hint="default" w:ascii="Wingdings" w:hAnsi="Wingdings"/>
      </w:rPr>
    </w:lvl>
  </w:abstractNum>
  <w:abstractNum w:abstractNumId="18" w15:restartNumberingAfterBreak="0">
    <w:nsid w:val="20982238"/>
    <w:multiLevelType w:val="hybridMultilevel"/>
    <w:tmpl w:val="2822F3E2"/>
    <w:lvl w:ilvl="0" w:tplc="0809001B">
      <w:start w:val="1"/>
      <w:numFmt w:val="lowerRoman"/>
      <w:lvlText w:val="%1."/>
      <w:lvlJc w:val="right"/>
      <w:pPr>
        <w:tabs>
          <w:tab w:val="num" w:pos="720"/>
        </w:tabs>
        <w:ind w:left="720" w:hanging="360"/>
      </w:pPr>
      <w:rPr>
        <w:rFonts w:hint="default"/>
      </w:rPr>
    </w:lvl>
    <w:lvl w:ilvl="1" w:tplc="53AAFB6C" w:tentative="1">
      <w:start w:val="1"/>
      <w:numFmt w:val="bullet"/>
      <w:lvlText w:val="o"/>
      <w:lvlJc w:val="left"/>
      <w:pPr>
        <w:tabs>
          <w:tab w:val="num" w:pos="1440"/>
        </w:tabs>
        <w:ind w:left="1440" w:hanging="360"/>
      </w:pPr>
      <w:rPr>
        <w:rFonts w:hint="default" w:ascii="Courier New" w:hAnsi="Courier New" w:cs="Courier New"/>
      </w:rPr>
    </w:lvl>
    <w:lvl w:ilvl="2" w:tplc="2898AB42" w:tentative="1">
      <w:start w:val="1"/>
      <w:numFmt w:val="bullet"/>
      <w:lvlText w:val=""/>
      <w:lvlJc w:val="left"/>
      <w:pPr>
        <w:tabs>
          <w:tab w:val="num" w:pos="2160"/>
        </w:tabs>
        <w:ind w:left="2160" w:hanging="360"/>
      </w:pPr>
      <w:rPr>
        <w:rFonts w:hint="default" w:ascii="Wingdings" w:hAnsi="Wingdings"/>
      </w:rPr>
    </w:lvl>
    <w:lvl w:ilvl="3" w:tplc="AFB8A97A" w:tentative="1">
      <w:start w:val="1"/>
      <w:numFmt w:val="bullet"/>
      <w:lvlText w:val=""/>
      <w:lvlJc w:val="left"/>
      <w:pPr>
        <w:tabs>
          <w:tab w:val="num" w:pos="2880"/>
        </w:tabs>
        <w:ind w:left="2880" w:hanging="360"/>
      </w:pPr>
      <w:rPr>
        <w:rFonts w:hint="default" w:ascii="Symbol" w:hAnsi="Symbol"/>
      </w:rPr>
    </w:lvl>
    <w:lvl w:ilvl="4" w:tplc="325AF48E" w:tentative="1">
      <w:start w:val="1"/>
      <w:numFmt w:val="bullet"/>
      <w:lvlText w:val="o"/>
      <w:lvlJc w:val="left"/>
      <w:pPr>
        <w:tabs>
          <w:tab w:val="num" w:pos="3600"/>
        </w:tabs>
        <w:ind w:left="3600" w:hanging="360"/>
      </w:pPr>
      <w:rPr>
        <w:rFonts w:hint="default" w:ascii="Courier New" w:hAnsi="Courier New" w:cs="Courier New"/>
      </w:rPr>
    </w:lvl>
    <w:lvl w:ilvl="5" w:tplc="7F7C27C4" w:tentative="1">
      <w:start w:val="1"/>
      <w:numFmt w:val="bullet"/>
      <w:lvlText w:val=""/>
      <w:lvlJc w:val="left"/>
      <w:pPr>
        <w:tabs>
          <w:tab w:val="num" w:pos="4320"/>
        </w:tabs>
        <w:ind w:left="4320" w:hanging="360"/>
      </w:pPr>
      <w:rPr>
        <w:rFonts w:hint="default" w:ascii="Wingdings" w:hAnsi="Wingdings"/>
      </w:rPr>
    </w:lvl>
    <w:lvl w:ilvl="6" w:tplc="F196C6D0" w:tentative="1">
      <w:start w:val="1"/>
      <w:numFmt w:val="bullet"/>
      <w:lvlText w:val=""/>
      <w:lvlJc w:val="left"/>
      <w:pPr>
        <w:tabs>
          <w:tab w:val="num" w:pos="5040"/>
        </w:tabs>
        <w:ind w:left="5040" w:hanging="360"/>
      </w:pPr>
      <w:rPr>
        <w:rFonts w:hint="default" w:ascii="Symbol" w:hAnsi="Symbol"/>
      </w:rPr>
    </w:lvl>
    <w:lvl w:ilvl="7" w:tplc="A1F02760" w:tentative="1">
      <w:start w:val="1"/>
      <w:numFmt w:val="bullet"/>
      <w:lvlText w:val="o"/>
      <w:lvlJc w:val="left"/>
      <w:pPr>
        <w:tabs>
          <w:tab w:val="num" w:pos="5760"/>
        </w:tabs>
        <w:ind w:left="5760" w:hanging="360"/>
      </w:pPr>
      <w:rPr>
        <w:rFonts w:hint="default" w:ascii="Courier New" w:hAnsi="Courier New" w:cs="Courier New"/>
      </w:rPr>
    </w:lvl>
    <w:lvl w:ilvl="8" w:tplc="17C64BBE" w:tentative="1">
      <w:start w:val="1"/>
      <w:numFmt w:val="bullet"/>
      <w:lvlText w:val=""/>
      <w:lvlJc w:val="left"/>
      <w:pPr>
        <w:tabs>
          <w:tab w:val="num" w:pos="6480"/>
        </w:tabs>
        <w:ind w:left="6480" w:hanging="360"/>
      </w:pPr>
      <w:rPr>
        <w:rFonts w:hint="default" w:ascii="Wingdings" w:hAnsi="Wingdings"/>
      </w:rPr>
    </w:lvl>
  </w:abstractNum>
  <w:abstractNum w:abstractNumId="19" w15:restartNumberingAfterBreak="0">
    <w:nsid w:val="21A61F90"/>
    <w:multiLevelType w:val="multilevel"/>
    <w:tmpl w:val="40BA8D8A"/>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1DB01DA"/>
    <w:multiLevelType w:val="hybridMultilevel"/>
    <w:tmpl w:val="818661EC"/>
    <w:lvl w:ilvl="0" w:tplc="08090001">
      <w:start w:val="1"/>
      <w:numFmt w:val="bullet"/>
      <w:lvlText w:val=""/>
      <w:lvlJc w:val="left"/>
      <w:pPr>
        <w:ind w:left="2160" w:hanging="360"/>
      </w:pPr>
      <w:rPr>
        <w:rFonts w:hint="default" w:ascii="Symbol" w:hAnsi="Symbol"/>
      </w:rPr>
    </w:lvl>
    <w:lvl w:ilvl="1" w:tplc="08090003" w:tentative="1">
      <w:start w:val="1"/>
      <w:numFmt w:val="bullet"/>
      <w:lvlText w:val="o"/>
      <w:lvlJc w:val="left"/>
      <w:pPr>
        <w:ind w:left="2880" w:hanging="360"/>
      </w:pPr>
      <w:rPr>
        <w:rFonts w:hint="default" w:ascii="Courier New" w:hAnsi="Courier New" w:cs="Courier New"/>
      </w:rPr>
    </w:lvl>
    <w:lvl w:ilvl="2" w:tplc="08090005" w:tentative="1">
      <w:start w:val="1"/>
      <w:numFmt w:val="bullet"/>
      <w:lvlText w:val=""/>
      <w:lvlJc w:val="left"/>
      <w:pPr>
        <w:ind w:left="3600" w:hanging="360"/>
      </w:pPr>
      <w:rPr>
        <w:rFonts w:hint="default" w:ascii="Wingdings" w:hAnsi="Wingdings"/>
      </w:rPr>
    </w:lvl>
    <w:lvl w:ilvl="3" w:tplc="08090001" w:tentative="1">
      <w:start w:val="1"/>
      <w:numFmt w:val="bullet"/>
      <w:lvlText w:val=""/>
      <w:lvlJc w:val="left"/>
      <w:pPr>
        <w:ind w:left="4320" w:hanging="360"/>
      </w:pPr>
      <w:rPr>
        <w:rFonts w:hint="default" w:ascii="Symbol" w:hAnsi="Symbol"/>
      </w:rPr>
    </w:lvl>
    <w:lvl w:ilvl="4" w:tplc="08090003" w:tentative="1">
      <w:start w:val="1"/>
      <w:numFmt w:val="bullet"/>
      <w:lvlText w:val="o"/>
      <w:lvlJc w:val="left"/>
      <w:pPr>
        <w:ind w:left="5040" w:hanging="360"/>
      </w:pPr>
      <w:rPr>
        <w:rFonts w:hint="default" w:ascii="Courier New" w:hAnsi="Courier New" w:cs="Courier New"/>
      </w:rPr>
    </w:lvl>
    <w:lvl w:ilvl="5" w:tplc="08090005" w:tentative="1">
      <w:start w:val="1"/>
      <w:numFmt w:val="bullet"/>
      <w:lvlText w:val=""/>
      <w:lvlJc w:val="left"/>
      <w:pPr>
        <w:ind w:left="5760" w:hanging="360"/>
      </w:pPr>
      <w:rPr>
        <w:rFonts w:hint="default" w:ascii="Wingdings" w:hAnsi="Wingdings"/>
      </w:rPr>
    </w:lvl>
    <w:lvl w:ilvl="6" w:tplc="08090001" w:tentative="1">
      <w:start w:val="1"/>
      <w:numFmt w:val="bullet"/>
      <w:lvlText w:val=""/>
      <w:lvlJc w:val="left"/>
      <w:pPr>
        <w:ind w:left="6480" w:hanging="360"/>
      </w:pPr>
      <w:rPr>
        <w:rFonts w:hint="default" w:ascii="Symbol" w:hAnsi="Symbol"/>
      </w:rPr>
    </w:lvl>
    <w:lvl w:ilvl="7" w:tplc="08090003" w:tentative="1">
      <w:start w:val="1"/>
      <w:numFmt w:val="bullet"/>
      <w:lvlText w:val="o"/>
      <w:lvlJc w:val="left"/>
      <w:pPr>
        <w:ind w:left="7200" w:hanging="360"/>
      </w:pPr>
      <w:rPr>
        <w:rFonts w:hint="default" w:ascii="Courier New" w:hAnsi="Courier New" w:cs="Courier New"/>
      </w:rPr>
    </w:lvl>
    <w:lvl w:ilvl="8" w:tplc="08090005" w:tentative="1">
      <w:start w:val="1"/>
      <w:numFmt w:val="bullet"/>
      <w:lvlText w:val=""/>
      <w:lvlJc w:val="left"/>
      <w:pPr>
        <w:ind w:left="7920" w:hanging="360"/>
      </w:pPr>
      <w:rPr>
        <w:rFonts w:hint="default" w:ascii="Wingdings" w:hAnsi="Wingdings"/>
      </w:rPr>
    </w:lvl>
  </w:abstractNum>
  <w:abstractNum w:abstractNumId="21" w15:restartNumberingAfterBreak="0">
    <w:nsid w:val="254216E3"/>
    <w:multiLevelType w:val="hybridMultilevel"/>
    <w:tmpl w:val="857A24B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2" w15:restartNumberingAfterBreak="0">
    <w:nsid w:val="25666806"/>
    <w:multiLevelType w:val="hybridMultilevel"/>
    <w:tmpl w:val="CC04369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76AE36C"/>
    <w:multiLevelType w:val="hybridMultilevel"/>
    <w:tmpl w:val="DA0A479C"/>
    <w:lvl w:ilvl="0" w:tplc="ACFA8956">
      <w:start w:val="3"/>
      <w:numFmt w:val="decimal"/>
      <w:lvlText w:val="%1."/>
      <w:lvlJc w:val="left"/>
      <w:pPr>
        <w:ind w:left="720" w:hanging="360"/>
      </w:pPr>
    </w:lvl>
    <w:lvl w:ilvl="1" w:tplc="3F3C5446">
      <w:start w:val="1"/>
      <w:numFmt w:val="lowerLetter"/>
      <w:lvlText w:val="%2."/>
      <w:lvlJc w:val="left"/>
      <w:pPr>
        <w:ind w:left="1440" w:hanging="360"/>
      </w:pPr>
    </w:lvl>
    <w:lvl w:ilvl="2" w:tplc="59268E68">
      <w:start w:val="1"/>
      <w:numFmt w:val="lowerRoman"/>
      <w:lvlText w:val="%3."/>
      <w:lvlJc w:val="right"/>
      <w:pPr>
        <w:ind w:left="2160" w:hanging="180"/>
      </w:pPr>
    </w:lvl>
    <w:lvl w:ilvl="3" w:tplc="8DBABB7A">
      <w:start w:val="1"/>
      <w:numFmt w:val="decimal"/>
      <w:lvlText w:val="%4."/>
      <w:lvlJc w:val="left"/>
      <w:pPr>
        <w:ind w:left="2880" w:hanging="360"/>
      </w:pPr>
    </w:lvl>
    <w:lvl w:ilvl="4" w:tplc="D73E089A">
      <w:start w:val="1"/>
      <w:numFmt w:val="lowerLetter"/>
      <w:lvlText w:val="%5."/>
      <w:lvlJc w:val="left"/>
      <w:pPr>
        <w:ind w:left="3600" w:hanging="360"/>
      </w:pPr>
    </w:lvl>
    <w:lvl w:ilvl="5" w:tplc="6FC8DD12">
      <w:start w:val="1"/>
      <w:numFmt w:val="lowerRoman"/>
      <w:lvlText w:val="%6."/>
      <w:lvlJc w:val="right"/>
      <w:pPr>
        <w:ind w:left="4320" w:hanging="180"/>
      </w:pPr>
    </w:lvl>
    <w:lvl w:ilvl="6" w:tplc="B76883E6">
      <w:start w:val="1"/>
      <w:numFmt w:val="decimal"/>
      <w:lvlText w:val="%7."/>
      <w:lvlJc w:val="left"/>
      <w:pPr>
        <w:ind w:left="5040" w:hanging="360"/>
      </w:pPr>
    </w:lvl>
    <w:lvl w:ilvl="7" w:tplc="B7A00B5C">
      <w:start w:val="1"/>
      <w:numFmt w:val="lowerLetter"/>
      <w:lvlText w:val="%8."/>
      <w:lvlJc w:val="left"/>
      <w:pPr>
        <w:ind w:left="5760" w:hanging="360"/>
      </w:pPr>
    </w:lvl>
    <w:lvl w:ilvl="8" w:tplc="2AE268D0">
      <w:start w:val="1"/>
      <w:numFmt w:val="lowerRoman"/>
      <w:lvlText w:val="%9."/>
      <w:lvlJc w:val="right"/>
      <w:pPr>
        <w:ind w:left="6480" w:hanging="180"/>
      </w:pPr>
    </w:lvl>
  </w:abstractNum>
  <w:abstractNum w:abstractNumId="24" w15:restartNumberingAfterBreak="0">
    <w:nsid w:val="2A7211C3"/>
    <w:multiLevelType w:val="hybridMultilevel"/>
    <w:tmpl w:val="B538D2DE"/>
    <w:lvl w:ilvl="0" w:tplc="0809001B">
      <w:start w:val="1"/>
      <w:numFmt w:val="lowerRoman"/>
      <w:lvlText w:val="%1."/>
      <w:lvlJc w:val="right"/>
      <w:pPr>
        <w:tabs>
          <w:tab w:val="num" w:pos="720"/>
        </w:tabs>
        <w:ind w:left="720" w:hanging="360"/>
      </w:pPr>
      <w:rPr>
        <w:rFonts w:hint="default"/>
      </w:rPr>
    </w:lvl>
    <w:lvl w:ilvl="1" w:tplc="9A32131E" w:tentative="1">
      <w:start w:val="1"/>
      <w:numFmt w:val="bullet"/>
      <w:lvlText w:val="o"/>
      <w:lvlJc w:val="left"/>
      <w:pPr>
        <w:tabs>
          <w:tab w:val="num" w:pos="1440"/>
        </w:tabs>
        <w:ind w:left="1440" w:hanging="360"/>
      </w:pPr>
      <w:rPr>
        <w:rFonts w:hint="default" w:ascii="Courier New" w:hAnsi="Courier New" w:cs="Courier New"/>
      </w:rPr>
    </w:lvl>
    <w:lvl w:ilvl="2" w:tplc="D6003868" w:tentative="1">
      <w:start w:val="1"/>
      <w:numFmt w:val="bullet"/>
      <w:lvlText w:val=""/>
      <w:lvlJc w:val="left"/>
      <w:pPr>
        <w:tabs>
          <w:tab w:val="num" w:pos="2160"/>
        </w:tabs>
        <w:ind w:left="2160" w:hanging="360"/>
      </w:pPr>
      <w:rPr>
        <w:rFonts w:hint="default" w:ascii="Wingdings" w:hAnsi="Wingdings"/>
      </w:rPr>
    </w:lvl>
    <w:lvl w:ilvl="3" w:tplc="39E8CB74" w:tentative="1">
      <w:start w:val="1"/>
      <w:numFmt w:val="bullet"/>
      <w:lvlText w:val=""/>
      <w:lvlJc w:val="left"/>
      <w:pPr>
        <w:tabs>
          <w:tab w:val="num" w:pos="2880"/>
        </w:tabs>
        <w:ind w:left="2880" w:hanging="360"/>
      </w:pPr>
      <w:rPr>
        <w:rFonts w:hint="default" w:ascii="Symbol" w:hAnsi="Symbol"/>
      </w:rPr>
    </w:lvl>
    <w:lvl w:ilvl="4" w:tplc="9C54ACFA" w:tentative="1">
      <w:start w:val="1"/>
      <w:numFmt w:val="bullet"/>
      <w:lvlText w:val="o"/>
      <w:lvlJc w:val="left"/>
      <w:pPr>
        <w:tabs>
          <w:tab w:val="num" w:pos="3600"/>
        </w:tabs>
        <w:ind w:left="3600" w:hanging="360"/>
      </w:pPr>
      <w:rPr>
        <w:rFonts w:hint="default" w:ascii="Courier New" w:hAnsi="Courier New" w:cs="Courier New"/>
      </w:rPr>
    </w:lvl>
    <w:lvl w:ilvl="5" w:tplc="5F441B44" w:tentative="1">
      <w:start w:val="1"/>
      <w:numFmt w:val="bullet"/>
      <w:lvlText w:val=""/>
      <w:lvlJc w:val="left"/>
      <w:pPr>
        <w:tabs>
          <w:tab w:val="num" w:pos="4320"/>
        </w:tabs>
        <w:ind w:left="4320" w:hanging="360"/>
      </w:pPr>
      <w:rPr>
        <w:rFonts w:hint="default" w:ascii="Wingdings" w:hAnsi="Wingdings"/>
      </w:rPr>
    </w:lvl>
    <w:lvl w:ilvl="6" w:tplc="5A60A256" w:tentative="1">
      <w:start w:val="1"/>
      <w:numFmt w:val="bullet"/>
      <w:lvlText w:val=""/>
      <w:lvlJc w:val="left"/>
      <w:pPr>
        <w:tabs>
          <w:tab w:val="num" w:pos="5040"/>
        </w:tabs>
        <w:ind w:left="5040" w:hanging="360"/>
      </w:pPr>
      <w:rPr>
        <w:rFonts w:hint="default" w:ascii="Symbol" w:hAnsi="Symbol"/>
      </w:rPr>
    </w:lvl>
    <w:lvl w:ilvl="7" w:tplc="4118C4BE" w:tentative="1">
      <w:start w:val="1"/>
      <w:numFmt w:val="bullet"/>
      <w:lvlText w:val="o"/>
      <w:lvlJc w:val="left"/>
      <w:pPr>
        <w:tabs>
          <w:tab w:val="num" w:pos="5760"/>
        </w:tabs>
        <w:ind w:left="5760" w:hanging="360"/>
      </w:pPr>
      <w:rPr>
        <w:rFonts w:hint="default" w:ascii="Courier New" w:hAnsi="Courier New" w:cs="Courier New"/>
      </w:rPr>
    </w:lvl>
    <w:lvl w:ilvl="8" w:tplc="30628D06" w:tentative="1">
      <w:start w:val="1"/>
      <w:numFmt w:val="bullet"/>
      <w:lvlText w:val=""/>
      <w:lvlJc w:val="left"/>
      <w:pPr>
        <w:tabs>
          <w:tab w:val="num" w:pos="6480"/>
        </w:tabs>
        <w:ind w:left="6480" w:hanging="360"/>
      </w:pPr>
      <w:rPr>
        <w:rFonts w:hint="default" w:ascii="Wingdings" w:hAnsi="Wingdings"/>
      </w:rPr>
    </w:lvl>
  </w:abstractNum>
  <w:abstractNum w:abstractNumId="25" w15:restartNumberingAfterBreak="0">
    <w:nsid w:val="2ABE71A9"/>
    <w:multiLevelType w:val="hybridMultilevel"/>
    <w:tmpl w:val="02A25B0E"/>
    <w:lvl w:ilvl="0" w:tplc="0E342604">
      <w:start w:val="1"/>
      <w:numFmt w:val="bullet"/>
      <w:lvlText w:val=""/>
      <w:lvlJc w:val="left"/>
      <w:pPr>
        <w:tabs>
          <w:tab w:val="num" w:pos="720"/>
        </w:tabs>
        <w:ind w:left="720" w:hanging="360"/>
      </w:pPr>
      <w:rPr>
        <w:rFonts w:hint="default" w:ascii="Symbol" w:hAnsi="Symbol"/>
        <w:color w:val="auto"/>
      </w:rPr>
    </w:lvl>
    <w:lvl w:ilvl="1" w:tplc="E284708E" w:tentative="1">
      <w:start w:val="1"/>
      <w:numFmt w:val="bullet"/>
      <w:lvlText w:val="o"/>
      <w:lvlJc w:val="left"/>
      <w:pPr>
        <w:tabs>
          <w:tab w:val="num" w:pos="1440"/>
        </w:tabs>
        <w:ind w:left="1440" w:hanging="360"/>
      </w:pPr>
      <w:rPr>
        <w:rFonts w:hint="default" w:ascii="Courier New" w:hAnsi="Courier New" w:cs="Courier New"/>
      </w:rPr>
    </w:lvl>
    <w:lvl w:ilvl="2" w:tplc="860E65BE" w:tentative="1">
      <w:start w:val="1"/>
      <w:numFmt w:val="bullet"/>
      <w:lvlText w:val=""/>
      <w:lvlJc w:val="left"/>
      <w:pPr>
        <w:tabs>
          <w:tab w:val="num" w:pos="2160"/>
        </w:tabs>
        <w:ind w:left="2160" w:hanging="360"/>
      </w:pPr>
      <w:rPr>
        <w:rFonts w:hint="default" w:ascii="Wingdings" w:hAnsi="Wingdings"/>
      </w:rPr>
    </w:lvl>
    <w:lvl w:ilvl="3" w:tplc="AEF8E084" w:tentative="1">
      <w:start w:val="1"/>
      <w:numFmt w:val="bullet"/>
      <w:lvlText w:val=""/>
      <w:lvlJc w:val="left"/>
      <w:pPr>
        <w:tabs>
          <w:tab w:val="num" w:pos="2880"/>
        </w:tabs>
        <w:ind w:left="2880" w:hanging="360"/>
      </w:pPr>
      <w:rPr>
        <w:rFonts w:hint="default" w:ascii="Symbol" w:hAnsi="Symbol"/>
      </w:rPr>
    </w:lvl>
    <w:lvl w:ilvl="4" w:tplc="CCFEDD04" w:tentative="1">
      <w:start w:val="1"/>
      <w:numFmt w:val="bullet"/>
      <w:lvlText w:val="o"/>
      <w:lvlJc w:val="left"/>
      <w:pPr>
        <w:tabs>
          <w:tab w:val="num" w:pos="3600"/>
        </w:tabs>
        <w:ind w:left="3600" w:hanging="360"/>
      </w:pPr>
      <w:rPr>
        <w:rFonts w:hint="default" w:ascii="Courier New" w:hAnsi="Courier New" w:cs="Courier New"/>
      </w:rPr>
    </w:lvl>
    <w:lvl w:ilvl="5" w:tplc="9C8E9A60" w:tentative="1">
      <w:start w:val="1"/>
      <w:numFmt w:val="bullet"/>
      <w:lvlText w:val=""/>
      <w:lvlJc w:val="left"/>
      <w:pPr>
        <w:tabs>
          <w:tab w:val="num" w:pos="4320"/>
        </w:tabs>
        <w:ind w:left="4320" w:hanging="360"/>
      </w:pPr>
      <w:rPr>
        <w:rFonts w:hint="default" w:ascii="Wingdings" w:hAnsi="Wingdings"/>
      </w:rPr>
    </w:lvl>
    <w:lvl w:ilvl="6" w:tplc="C750F128" w:tentative="1">
      <w:start w:val="1"/>
      <w:numFmt w:val="bullet"/>
      <w:lvlText w:val=""/>
      <w:lvlJc w:val="left"/>
      <w:pPr>
        <w:tabs>
          <w:tab w:val="num" w:pos="5040"/>
        </w:tabs>
        <w:ind w:left="5040" w:hanging="360"/>
      </w:pPr>
      <w:rPr>
        <w:rFonts w:hint="default" w:ascii="Symbol" w:hAnsi="Symbol"/>
      </w:rPr>
    </w:lvl>
    <w:lvl w:ilvl="7" w:tplc="4AE45DCA" w:tentative="1">
      <w:start w:val="1"/>
      <w:numFmt w:val="bullet"/>
      <w:lvlText w:val="o"/>
      <w:lvlJc w:val="left"/>
      <w:pPr>
        <w:tabs>
          <w:tab w:val="num" w:pos="5760"/>
        </w:tabs>
        <w:ind w:left="5760" w:hanging="360"/>
      </w:pPr>
      <w:rPr>
        <w:rFonts w:hint="default" w:ascii="Courier New" w:hAnsi="Courier New" w:cs="Courier New"/>
      </w:rPr>
    </w:lvl>
    <w:lvl w:ilvl="8" w:tplc="610432D8" w:tentative="1">
      <w:start w:val="1"/>
      <w:numFmt w:val="bullet"/>
      <w:lvlText w:val=""/>
      <w:lvlJc w:val="left"/>
      <w:pPr>
        <w:tabs>
          <w:tab w:val="num" w:pos="6480"/>
        </w:tabs>
        <w:ind w:left="6480" w:hanging="360"/>
      </w:pPr>
      <w:rPr>
        <w:rFonts w:hint="default" w:ascii="Wingdings" w:hAnsi="Wingdings"/>
      </w:rPr>
    </w:lvl>
  </w:abstractNum>
  <w:abstractNum w:abstractNumId="26" w15:restartNumberingAfterBreak="0">
    <w:nsid w:val="2B2450D6"/>
    <w:multiLevelType w:val="hybridMultilevel"/>
    <w:tmpl w:val="1B969656"/>
    <w:lvl w:ilvl="0" w:tplc="C35C4902">
      <w:start w:val="1"/>
      <w:numFmt w:val="bullet"/>
      <w:lvlText w:val=""/>
      <w:lvlJc w:val="left"/>
      <w:pPr>
        <w:tabs>
          <w:tab w:val="num" w:pos="720"/>
        </w:tabs>
        <w:ind w:left="720" w:hanging="360"/>
      </w:pPr>
      <w:rPr>
        <w:rFonts w:hint="default" w:ascii="Symbol" w:hAnsi="Symbol"/>
      </w:rPr>
    </w:lvl>
    <w:lvl w:ilvl="1" w:tplc="56F6AF3C" w:tentative="1">
      <w:start w:val="1"/>
      <w:numFmt w:val="bullet"/>
      <w:lvlText w:val="o"/>
      <w:lvlJc w:val="left"/>
      <w:pPr>
        <w:tabs>
          <w:tab w:val="num" w:pos="1440"/>
        </w:tabs>
        <w:ind w:left="1440" w:hanging="360"/>
      </w:pPr>
      <w:rPr>
        <w:rFonts w:hint="default" w:ascii="Courier New" w:hAnsi="Courier New" w:cs="Courier New"/>
      </w:rPr>
    </w:lvl>
    <w:lvl w:ilvl="2" w:tplc="1EE24F92" w:tentative="1">
      <w:start w:val="1"/>
      <w:numFmt w:val="bullet"/>
      <w:lvlText w:val=""/>
      <w:lvlJc w:val="left"/>
      <w:pPr>
        <w:tabs>
          <w:tab w:val="num" w:pos="2160"/>
        </w:tabs>
        <w:ind w:left="2160" w:hanging="360"/>
      </w:pPr>
      <w:rPr>
        <w:rFonts w:hint="default" w:ascii="Wingdings" w:hAnsi="Wingdings"/>
      </w:rPr>
    </w:lvl>
    <w:lvl w:ilvl="3" w:tplc="F30A659A" w:tentative="1">
      <w:start w:val="1"/>
      <w:numFmt w:val="bullet"/>
      <w:lvlText w:val=""/>
      <w:lvlJc w:val="left"/>
      <w:pPr>
        <w:tabs>
          <w:tab w:val="num" w:pos="2880"/>
        </w:tabs>
        <w:ind w:left="2880" w:hanging="360"/>
      </w:pPr>
      <w:rPr>
        <w:rFonts w:hint="default" w:ascii="Symbol" w:hAnsi="Symbol"/>
      </w:rPr>
    </w:lvl>
    <w:lvl w:ilvl="4" w:tplc="1B247BE0" w:tentative="1">
      <w:start w:val="1"/>
      <w:numFmt w:val="bullet"/>
      <w:lvlText w:val="o"/>
      <w:lvlJc w:val="left"/>
      <w:pPr>
        <w:tabs>
          <w:tab w:val="num" w:pos="3600"/>
        </w:tabs>
        <w:ind w:left="3600" w:hanging="360"/>
      </w:pPr>
      <w:rPr>
        <w:rFonts w:hint="default" w:ascii="Courier New" w:hAnsi="Courier New" w:cs="Courier New"/>
      </w:rPr>
    </w:lvl>
    <w:lvl w:ilvl="5" w:tplc="DC32F25C" w:tentative="1">
      <w:start w:val="1"/>
      <w:numFmt w:val="bullet"/>
      <w:lvlText w:val=""/>
      <w:lvlJc w:val="left"/>
      <w:pPr>
        <w:tabs>
          <w:tab w:val="num" w:pos="4320"/>
        </w:tabs>
        <w:ind w:left="4320" w:hanging="360"/>
      </w:pPr>
      <w:rPr>
        <w:rFonts w:hint="default" w:ascii="Wingdings" w:hAnsi="Wingdings"/>
      </w:rPr>
    </w:lvl>
    <w:lvl w:ilvl="6" w:tplc="60F89022" w:tentative="1">
      <w:start w:val="1"/>
      <w:numFmt w:val="bullet"/>
      <w:lvlText w:val=""/>
      <w:lvlJc w:val="left"/>
      <w:pPr>
        <w:tabs>
          <w:tab w:val="num" w:pos="5040"/>
        </w:tabs>
        <w:ind w:left="5040" w:hanging="360"/>
      </w:pPr>
      <w:rPr>
        <w:rFonts w:hint="default" w:ascii="Symbol" w:hAnsi="Symbol"/>
      </w:rPr>
    </w:lvl>
    <w:lvl w:ilvl="7" w:tplc="F0B88906" w:tentative="1">
      <w:start w:val="1"/>
      <w:numFmt w:val="bullet"/>
      <w:lvlText w:val="o"/>
      <w:lvlJc w:val="left"/>
      <w:pPr>
        <w:tabs>
          <w:tab w:val="num" w:pos="5760"/>
        </w:tabs>
        <w:ind w:left="5760" w:hanging="360"/>
      </w:pPr>
      <w:rPr>
        <w:rFonts w:hint="default" w:ascii="Courier New" w:hAnsi="Courier New" w:cs="Courier New"/>
      </w:rPr>
    </w:lvl>
    <w:lvl w:ilvl="8" w:tplc="1C0C66E2" w:tentative="1">
      <w:start w:val="1"/>
      <w:numFmt w:val="bullet"/>
      <w:lvlText w:val=""/>
      <w:lvlJc w:val="left"/>
      <w:pPr>
        <w:tabs>
          <w:tab w:val="num" w:pos="6480"/>
        </w:tabs>
        <w:ind w:left="6480" w:hanging="360"/>
      </w:pPr>
      <w:rPr>
        <w:rFonts w:hint="default" w:ascii="Wingdings" w:hAnsi="Wingdings"/>
      </w:rPr>
    </w:lvl>
  </w:abstractNum>
  <w:abstractNum w:abstractNumId="27" w15:restartNumberingAfterBreak="0">
    <w:nsid w:val="2C3653B9"/>
    <w:multiLevelType w:val="hybridMultilevel"/>
    <w:tmpl w:val="929601D4"/>
    <w:lvl w:ilvl="0" w:tplc="88B287BC">
      <w:start w:val="1"/>
      <w:numFmt w:val="bullet"/>
      <w:lvlText w:val=""/>
      <w:lvlJc w:val="left"/>
      <w:pPr>
        <w:tabs>
          <w:tab w:val="num" w:pos="1080"/>
        </w:tabs>
        <w:ind w:left="1080" w:hanging="360"/>
      </w:pPr>
      <w:rPr>
        <w:rFonts w:hint="default" w:ascii="Symbol" w:hAnsi="Symbol"/>
      </w:rPr>
    </w:lvl>
    <w:lvl w:ilvl="1" w:tplc="B7328846" w:tentative="1">
      <w:start w:val="1"/>
      <w:numFmt w:val="bullet"/>
      <w:lvlText w:val="o"/>
      <w:lvlJc w:val="left"/>
      <w:pPr>
        <w:tabs>
          <w:tab w:val="num" w:pos="1800"/>
        </w:tabs>
        <w:ind w:left="1800" w:hanging="360"/>
      </w:pPr>
      <w:rPr>
        <w:rFonts w:hint="default" w:ascii="Courier New" w:hAnsi="Courier New" w:cs="Courier New"/>
      </w:rPr>
    </w:lvl>
    <w:lvl w:ilvl="2" w:tplc="5D6A074A" w:tentative="1">
      <w:start w:val="1"/>
      <w:numFmt w:val="bullet"/>
      <w:lvlText w:val=""/>
      <w:lvlJc w:val="left"/>
      <w:pPr>
        <w:tabs>
          <w:tab w:val="num" w:pos="2520"/>
        </w:tabs>
        <w:ind w:left="2520" w:hanging="360"/>
      </w:pPr>
      <w:rPr>
        <w:rFonts w:hint="default" w:ascii="Wingdings" w:hAnsi="Wingdings"/>
      </w:rPr>
    </w:lvl>
    <w:lvl w:ilvl="3" w:tplc="E7122DA2" w:tentative="1">
      <w:start w:val="1"/>
      <w:numFmt w:val="bullet"/>
      <w:lvlText w:val=""/>
      <w:lvlJc w:val="left"/>
      <w:pPr>
        <w:tabs>
          <w:tab w:val="num" w:pos="3240"/>
        </w:tabs>
        <w:ind w:left="3240" w:hanging="360"/>
      </w:pPr>
      <w:rPr>
        <w:rFonts w:hint="default" w:ascii="Symbol" w:hAnsi="Symbol"/>
      </w:rPr>
    </w:lvl>
    <w:lvl w:ilvl="4" w:tplc="E4A2D0EA" w:tentative="1">
      <w:start w:val="1"/>
      <w:numFmt w:val="bullet"/>
      <w:lvlText w:val="o"/>
      <w:lvlJc w:val="left"/>
      <w:pPr>
        <w:tabs>
          <w:tab w:val="num" w:pos="3960"/>
        </w:tabs>
        <w:ind w:left="3960" w:hanging="360"/>
      </w:pPr>
      <w:rPr>
        <w:rFonts w:hint="default" w:ascii="Courier New" w:hAnsi="Courier New" w:cs="Courier New"/>
      </w:rPr>
    </w:lvl>
    <w:lvl w:ilvl="5" w:tplc="51045CAE" w:tentative="1">
      <w:start w:val="1"/>
      <w:numFmt w:val="bullet"/>
      <w:lvlText w:val=""/>
      <w:lvlJc w:val="left"/>
      <w:pPr>
        <w:tabs>
          <w:tab w:val="num" w:pos="4680"/>
        </w:tabs>
        <w:ind w:left="4680" w:hanging="360"/>
      </w:pPr>
      <w:rPr>
        <w:rFonts w:hint="default" w:ascii="Wingdings" w:hAnsi="Wingdings"/>
      </w:rPr>
    </w:lvl>
    <w:lvl w:ilvl="6" w:tplc="FEE4303E" w:tentative="1">
      <w:start w:val="1"/>
      <w:numFmt w:val="bullet"/>
      <w:lvlText w:val=""/>
      <w:lvlJc w:val="left"/>
      <w:pPr>
        <w:tabs>
          <w:tab w:val="num" w:pos="5400"/>
        </w:tabs>
        <w:ind w:left="5400" w:hanging="360"/>
      </w:pPr>
      <w:rPr>
        <w:rFonts w:hint="default" w:ascii="Symbol" w:hAnsi="Symbol"/>
      </w:rPr>
    </w:lvl>
    <w:lvl w:ilvl="7" w:tplc="0B7ABA08" w:tentative="1">
      <w:start w:val="1"/>
      <w:numFmt w:val="bullet"/>
      <w:lvlText w:val="o"/>
      <w:lvlJc w:val="left"/>
      <w:pPr>
        <w:tabs>
          <w:tab w:val="num" w:pos="6120"/>
        </w:tabs>
        <w:ind w:left="6120" w:hanging="360"/>
      </w:pPr>
      <w:rPr>
        <w:rFonts w:hint="default" w:ascii="Courier New" w:hAnsi="Courier New" w:cs="Courier New"/>
      </w:rPr>
    </w:lvl>
    <w:lvl w:ilvl="8" w:tplc="47FC235A" w:tentative="1">
      <w:start w:val="1"/>
      <w:numFmt w:val="bullet"/>
      <w:lvlText w:val=""/>
      <w:lvlJc w:val="left"/>
      <w:pPr>
        <w:tabs>
          <w:tab w:val="num" w:pos="6840"/>
        </w:tabs>
        <w:ind w:left="6840" w:hanging="360"/>
      </w:pPr>
      <w:rPr>
        <w:rFonts w:hint="default" w:ascii="Wingdings" w:hAnsi="Wingdings"/>
      </w:rPr>
    </w:lvl>
  </w:abstractNum>
  <w:abstractNum w:abstractNumId="28" w15:restartNumberingAfterBreak="0">
    <w:nsid w:val="2D2D42F7"/>
    <w:multiLevelType w:val="hybridMultilevel"/>
    <w:tmpl w:val="3768FB92"/>
    <w:lvl w:ilvl="0" w:tplc="A04CFAB4">
      <w:start w:val="1"/>
      <w:numFmt w:val="bullet"/>
      <w:lvlText w:val="o"/>
      <w:lvlJc w:val="left"/>
      <w:pPr>
        <w:ind w:left="720" w:hanging="360"/>
      </w:pPr>
      <w:rPr>
        <w:rFonts w:hint="default" w:ascii="&quot;Courier New&quot;" w:hAnsi="&quot;Courier New&quot;"/>
      </w:rPr>
    </w:lvl>
    <w:lvl w:ilvl="1" w:tplc="813A1F08">
      <w:start w:val="1"/>
      <w:numFmt w:val="bullet"/>
      <w:lvlText w:val="o"/>
      <w:lvlJc w:val="left"/>
      <w:pPr>
        <w:ind w:left="1440" w:hanging="360"/>
      </w:pPr>
      <w:rPr>
        <w:rFonts w:hint="default" w:ascii="Courier New" w:hAnsi="Courier New"/>
      </w:rPr>
    </w:lvl>
    <w:lvl w:ilvl="2" w:tplc="B920A932">
      <w:start w:val="1"/>
      <w:numFmt w:val="bullet"/>
      <w:lvlText w:val=""/>
      <w:lvlJc w:val="left"/>
      <w:pPr>
        <w:ind w:left="2160" w:hanging="360"/>
      </w:pPr>
      <w:rPr>
        <w:rFonts w:hint="default" w:ascii="Wingdings" w:hAnsi="Wingdings"/>
      </w:rPr>
    </w:lvl>
    <w:lvl w:ilvl="3" w:tplc="769A4CDA">
      <w:start w:val="1"/>
      <w:numFmt w:val="bullet"/>
      <w:lvlText w:val=""/>
      <w:lvlJc w:val="left"/>
      <w:pPr>
        <w:ind w:left="2880" w:hanging="360"/>
      </w:pPr>
      <w:rPr>
        <w:rFonts w:hint="default" w:ascii="Symbol" w:hAnsi="Symbol"/>
      </w:rPr>
    </w:lvl>
    <w:lvl w:ilvl="4" w:tplc="D8E0AA04">
      <w:start w:val="1"/>
      <w:numFmt w:val="bullet"/>
      <w:lvlText w:val="o"/>
      <w:lvlJc w:val="left"/>
      <w:pPr>
        <w:ind w:left="3600" w:hanging="360"/>
      </w:pPr>
      <w:rPr>
        <w:rFonts w:hint="default" w:ascii="Courier New" w:hAnsi="Courier New"/>
      </w:rPr>
    </w:lvl>
    <w:lvl w:ilvl="5" w:tplc="C918576E">
      <w:start w:val="1"/>
      <w:numFmt w:val="bullet"/>
      <w:lvlText w:val=""/>
      <w:lvlJc w:val="left"/>
      <w:pPr>
        <w:ind w:left="4320" w:hanging="360"/>
      </w:pPr>
      <w:rPr>
        <w:rFonts w:hint="default" w:ascii="Wingdings" w:hAnsi="Wingdings"/>
      </w:rPr>
    </w:lvl>
    <w:lvl w:ilvl="6" w:tplc="8A8C9EB8">
      <w:start w:val="1"/>
      <w:numFmt w:val="bullet"/>
      <w:lvlText w:val=""/>
      <w:lvlJc w:val="left"/>
      <w:pPr>
        <w:ind w:left="5040" w:hanging="360"/>
      </w:pPr>
      <w:rPr>
        <w:rFonts w:hint="default" w:ascii="Symbol" w:hAnsi="Symbol"/>
      </w:rPr>
    </w:lvl>
    <w:lvl w:ilvl="7" w:tplc="94A03EF0">
      <w:start w:val="1"/>
      <w:numFmt w:val="bullet"/>
      <w:lvlText w:val="o"/>
      <w:lvlJc w:val="left"/>
      <w:pPr>
        <w:ind w:left="5760" w:hanging="360"/>
      </w:pPr>
      <w:rPr>
        <w:rFonts w:hint="default" w:ascii="Courier New" w:hAnsi="Courier New"/>
      </w:rPr>
    </w:lvl>
    <w:lvl w:ilvl="8" w:tplc="F4BA457C">
      <w:start w:val="1"/>
      <w:numFmt w:val="bullet"/>
      <w:lvlText w:val=""/>
      <w:lvlJc w:val="left"/>
      <w:pPr>
        <w:ind w:left="6480" w:hanging="360"/>
      </w:pPr>
      <w:rPr>
        <w:rFonts w:hint="default" w:ascii="Wingdings" w:hAnsi="Wingdings"/>
      </w:rPr>
    </w:lvl>
  </w:abstractNum>
  <w:abstractNum w:abstractNumId="29" w15:restartNumberingAfterBreak="0">
    <w:nsid w:val="2D4857CE"/>
    <w:multiLevelType w:val="hybridMultilevel"/>
    <w:tmpl w:val="9046457C"/>
    <w:lvl w:ilvl="0" w:tplc="08090001">
      <w:start w:val="1"/>
      <w:numFmt w:val="bullet"/>
      <w:lvlText w:val=""/>
      <w:lvlJc w:val="left"/>
      <w:pPr>
        <w:ind w:left="1440" w:hanging="360"/>
      </w:pPr>
      <w:rPr>
        <w:rFonts w:hint="default" w:ascii="Symbol" w:hAnsi="Symbol"/>
      </w:rPr>
    </w:lvl>
    <w:lvl w:ilvl="1" w:tplc="08090003" w:tentative="1">
      <w:start w:val="1"/>
      <w:numFmt w:val="bullet"/>
      <w:lvlText w:val="o"/>
      <w:lvlJc w:val="left"/>
      <w:pPr>
        <w:ind w:left="2160" w:hanging="360"/>
      </w:pPr>
      <w:rPr>
        <w:rFonts w:hint="default" w:ascii="Courier New" w:hAnsi="Courier New" w:cs="Courier New"/>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30" w15:restartNumberingAfterBreak="0">
    <w:nsid w:val="2F785570"/>
    <w:multiLevelType w:val="hybridMultilevel"/>
    <w:tmpl w:val="E97A6BE6"/>
    <w:lvl w:ilvl="0" w:tplc="40090001">
      <w:start w:val="1"/>
      <w:numFmt w:val="bullet"/>
      <w:lvlText w:val=""/>
      <w:lvlJc w:val="left"/>
      <w:pPr>
        <w:ind w:left="1800" w:hanging="360"/>
      </w:pPr>
      <w:rPr>
        <w:rFonts w:hint="default" w:ascii="Symbol" w:hAnsi="Symbol"/>
      </w:rPr>
    </w:lvl>
    <w:lvl w:ilvl="1" w:tplc="40090003" w:tentative="1">
      <w:start w:val="1"/>
      <w:numFmt w:val="bullet"/>
      <w:lvlText w:val="o"/>
      <w:lvlJc w:val="left"/>
      <w:pPr>
        <w:ind w:left="2520" w:hanging="360"/>
      </w:pPr>
      <w:rPr>
        <w:rFonts w:hint="default" w:ascii="Courier New" w:hAnsi="Courier New" w:cs="Courier New"/>
      </w:rPr>
    </w:lvl>
    <w:lvl w:ilvl="2" w:tplc="40090005" w:tentative="1">
      <w:start w:val="1"/>
      <w:numFmt w:val="bullet"/>
      <w:lvlText w:val=""/>
      <w:lvlJc w:val="left"/>
      <w:pPr>
        <w:ind w:left="3240" w:hanging="360"/>
      </w:pPr>
      <w:rPr>
        <w:rFonts w:hint="default" w:ascii="Wingdings" w:hAnsi="Wingdings"/>
      </w:rPr>
    </w:lvl>
    <w:lvl w:ilvl="3" w:tplc="40090001" w:tentative="1">
      <w:start w:val="1"/>
      <w:numFmt w:val="bullet"/>
      <w:lvlText w:val=""/>
      <w:lvlJc w:val="left"/>
      <w:pPr>
        <w:ind w:left="3960" w:hanging="360"/>
      </w:pPr>
      <w:rPr>
        <w:rFonts w:hint="default" w:ascii="Symbol" w:hAnsi="Symbol"/>
      </w:rPr>
    </w:lvl>
    <w:lvl w:ilvl="4" w:tplc="40090003" w:tentative="1">
      <w:start w:val="1"/>
      <w:numFmt w:val="bullet"/>
      <w:lvlText w:val="o"/>
      <w:lvlJc w:val="left"/>
      <w:pPr>
        <w:ind w:left="4680" w:hanging="360"/>
      </w:pPr>
      <w:rPr>
        <w:rFonts w:hint="default" w:ascii="Courier New" w:hAnsi="Courier New" w:cs="Courier New"/>
      </w:rPr>
    </w:lvl>
    <w:lvl w:ilvl="5" w:tplc="40090005" w:tentative="1">
      <w:start w:val="1"/>
      <w:numFmt w:val="bullet"/>
      <w:lvlText w:val=""/>
      <w:lvlJc w:val="left"/>
      <w:pPr>
        <w:ind w:left="5400" w:hanging="360"/>
      </w:pPr>
      <w:rPr>
        <w:rFonts w:hint="default" w:ascii="Wingdings" w:hAnsi="Wingdings"/>
      </w:rPr>
    </w:lvl>
    <w:lvl w:ilvl="6" w:tplc="40090001" w:tentative="1">
      <w:start w:val="1"/>
      <w:numFmt w:val="bullet"/>
      <w:lvlText w:val=""/>
      <w:lvlJc w:val="left"/>
      <w:pPr>
        <w:ind w:left="6120" w:hanging="360"/>
      </w:pPr>
      <w:rPr>
        <w:rFonts w:hint="default" w:ascii="Symbol" w:hAnsi="Symbol"/>
      </w:rPr>
    </w:lvl>
    <w:lvl w:ilvl="7" w:tplc="40090003" w:tentative="1">
      <w:start w:val="1"/>
      <w:numFmt w:val="bullet"/>
      <w:lvlText w:val="o"/>
      <w:lvlJc w:val="left"/>
      <w:pPr>
        <w:ind w:left="6840" w:hanging="360"/>
      </w:pPr>
      <w:rPr>
        <w:rFonts w:hint="default" w:ascii="Courier New" w:hAnsi="Courier New" w:cs="Courier New"/>
      </w:rPr>
    </w:lvl>
    <w:lvl w:ilvl="8" w:tplc="40090005" w:tentative="1">
      <w:start w:val="1"/>
      <w:numFmt w:val="bullet"/>
      <w:lvlText w:val=""/>
      <w:lvlJc w:val="left"/>
      <w:pPr>
        <w:ind w:left="7560" w:hanging="360"/>
      </w:pPr>
      <w:rPr>
        <w:rFonts w:hint="default" w:ascii="Wingdings" w:hAnsi="Wingdings"/>
      </w:rPr>
    </w:lvl>
  </w:abstractNum>
  <w:abstractNum w:abstractNumId="31" w15:restartNumberingAfterBreak="0">
    <w:nsid w:val="3035190D"/>
    <w:multiLevelType w:val="singleLevel"/>
    <w:tmpl w:val="9F0AEDC2"/>
    <w:lvl w:ilvl="0">
      <w:start w:val="1"/>
      <w:numFmt w:val="bullet"/>
      <w:pStyle w:val="listbull"/>
      <w:lvlText w:val=""/>
      <w:lvlJc w:val="left"/>
      <w:pPr>
        <w:tabs>
          <w:tab w:val="num" w:pos="432"/>
        </w:tabs>
        <w:ind w:left="432" w:hanging="432"/>
      </w:pPr>
      <w:rPr>
        <w:rFonts w:hint="default" w:ascii="Symbol" w:hAnsi="Symbol"/>
      </w:rPr>
    </w:lvl>
  </w:abstractNum>
  <w:abstractNum w:abstractNumId="32" w15:restartNumberingAfterBreak="0">
    <w:nsid w:val="31594D9A"/>
    <w:multiLevelType w:val="multilevel"/>
    <w:tmpl w:val="E630728A"/>
    <w:lvl w:ilvl="0">
      <w:start w:val="3"/>
      <w:numFmt w:val="decimal"/>
      <w:lvlText w:val="%1"/>
      <w:lvlJc w:val="left"/>
      <w:pPr>
        <w:tabs>
          <w:tab w:val="num" w:pos="720"/>
        </w:tabs>
        <w:ind w:left="720" w:hanging="720"/>
      </w:pPr>
      <w:rPr>
        <w:rFonts w:hint="default"/>
      </w:rPr>
    </w:lvl>
    <w:lvl w:ilvl="1">
      <w:start w:val="5"/>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3" w15:restartNumberingAfterBreak="0">
    <w:nsid w:val="31DD1792"/>
    <w:multiLevelType w:val="hybridMultilevel"/>
    <w:tmpl w:val="A1AA880E"/>
    <w:lvl w:ilvl="0" w:tplc="04090005">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4" w15:restartNumberingAfterBreak="0">
    <w:nsid w:val="321933B4"/>
    <w:multiLevelType w:val="hybridMultilevel"/>
    <w:tmpl w:val="1054AA84"/>
    <w:lvl w:ilvl="0" w:tplc="08090019">
      <w:start w:val="1"/>
      <w:numFmt w:val="lowerLetter"/>
      <w:lvlText w:val="%1."/>
      <w:lvlJc w:val="left"/>
      <w:pPr>
        <w:tabs>
          <w:tab w:val="num" w:pos="720"/>
        </w:tabs>
        <w:ind w:left="720" w:hanging="360"/>
      </w:pPr>
      <w:rPr>
        <w:rFonts w:hint="default"/>
      </w:rPr>
    </w:lvl>
    <w:lvl w:ilvl="1" w:tplc="D1E0FF72" w:tentative="1">
      <w:start w:val="1"/>
      <w:numFmt w:val="bullet"/>
      <w:lvlText w:val="o"/>
      <w:lvlJc w:val="left"/>
      <w:pPr>
        <w:tabs>
          <w:tab w:val="num" w:pos="1440"/>
        </w:tabs>
        <w:ind w:left="1440" w:hanging="360"/>
      </w:pPr>
      <w:rPr>
        <w:rFonts w:hint="default" w:ascii="Courier New" w:hAnsi="Courier New" w:cs="Courier New"/>
      </w:rPr>
    </w:lvl>
    <w:lvl w:ilvl="2" w:tplc="6CCC6D62" w:tentative="1">
      <w:start w:val="1"/>
      <w:numFmt w:val="bullet"/>
      <w:lvlText w:val=""/>
      <w:lvlJc w:val="left"/>
      <w:pPr>
        <w:tabs>
          <w:tab w:val="num" w:pos="2160"/>
        </w:tabs>
        <w:ind w:left="2160" w:hanging="360"/>
      </w:pPr>
      <w:rPr>
        <w:rFonts w:hint="default" w:ascii="Wingdings" w:hAnsi="Wingdings"/>
      </w:rPr>
    </w:lvl>
    <w:lvl w:ilvl="3" w:tplc="D5AA752C" w:tentative="1">
      <w:start w:val="1"/>
      <w:numFmt w:val="bullet"/>
      <w:lvlText w:val=""/>
      <w:lvlJc w:val="left"/>
      <w:pPr>
        <w:tabs>
          <w:tab w:val="num" w:pos="2880"/>
        </w:tabs>
        <w:ind w:left="2880" w:hanging="360"/>
      </w:pPr>
      <w:rPr>
        <w:rFonts w:hint="default" w:ascii="Symbol" w:hAnsi="Symbol"/>
      </w:rPr>
    </w:lvl>
    <w:lvl w:ilvl="4" w:tplc="963AB092" w:tentative="1">
      <w:start w:val="1"/>
      <w:numFmt w:val="bullet"/>
      <w:lvlText w:val="o"/>
      <w:lvlJc w:val="left"/>
      <w:pPr>
        <w:tabs>
          <w:tab w:val="num" w:pos="3600"/>
        </w:tabs>
        <w:ind w:left="3600" w:hanging="360"/>
      </w:pPr>
      <w:rPr>
        <w:rFonts w:hint="default" w:ascii="Courier New" w:hAnsi="Courier New" w:cs="Courier New"/>
      </w:rPr>
    </w:lvl>
    <w:lvl w:ilvl="5" w:tplc="674AF110" w:tentative="1">
      <w:start w:val="1"/>
      <w:numFmt w:val="bullet"/>
      <w:lvlText w:val=""/>
      <w:lvlJc w:val="left"/>
      <w:pPr>
        <w:tabs>
          <w:tab w:val="num" w:pos="4320"/>
        </w:tabs>
        <w:ind w:left="4320" w:hanging="360"/>
      </w:pPr>
      <w:rPr>
        <w:rFonts w:hint="default" w:ascii="Wingdings" w:hAnsi="Wingdings"/>
      </w:rPr>
    </w:lvl>
    <w:lvl w:ilvl="6" w:tplc="9C52A07C" w:tentative="1">
      <w:start w:val="1"/>
      <w:numFmt w:val="bullet"/>
      <w:lvlText w:val=""/>
      <w:lvlJc w:val="left"/>
      <w:pPr>
        <w:tabs>
          <w:tab w:val="num" w:pos="5040"/>
        </w:tabs>
        <w:ind w:left="5040" w:hanging="360"/>
      </w:pPr>
      <w:rPr>
        <w:rFonts w:hint="default" w:ascii="Symbol" w:hAnsi="Symbol"/>
      </w:rPr>
    </w:lvl>
    <w:lvl w:ilvl="7" w:tplc="51C0A644" w:tentative="1">
      <w:start w:val="1"/>
      <w:numFmt w:val="bullet"/>
      <w:lvlText w:val="o"/>
      <w:lvlJc w:val="left"/>
      <w:pPr>
        <w:tabs>
          <w:tab w:val="num" w:pos="5760"/>
        </w:tabs>
        <w:ind w:left="5760" w:hanging="360"/>
      </w:pPr>
      <w:rPr>
        <w:rFonts w:hint="default" w:ascii="Courier New" w:hAnsi="Courier New" w:cs="Courier New"/>
      </w:rPr>
    </w:lvl>
    <w:lvl w:ilvl="8" w:tplc="304C45FA" w:tentative="1">
      <w:start w:val="1"/>
      <w:numFmt w:val="bullet"/>
      <w:lvlText w:val=""/>
      <w:lvlJc w:val="left"/>
      <w:pPr>
        <w:tabs>
          <w:tab w:val="num" w:pos="6480"/>
        </w:tabs>
        <w:ind w:left="6480" w:hanging="360"/>
      </w:pPr>
      <w:rPr>
        <w:rFonts w:hint="default" w:ascii="Wingdings" w:hAnsi="Wingdings"/>
      </w:rPr>
    </w:lvl>
  </w:abstractNum>
  <w:abstractNum w:abstractNumId="35" w15:restartNumberingAfterBreak="0">
    <w:nsid w:val="334927E5"/>
    <w:multiLevelType w:val="hybridMultilevel"/>
    <w:tmpl w:val="6AACC13A"/>
    <w:lvl w:ilvl="0" w:tplc="794495EE">
      <w:start w:val="1"/>
      <w:numFmt w:val="bullet"/>
      <w:lvlText w:val=""/>
      <w:lvlJc w:val="left"/>
      <w:pPr>
        <w:tabs>
          <w:tab w:val="num" w:pos="720"/>
        </w:tabs>
        <w:ind w:left="720" w:hanging="360"/>
      </w:pPr>
      <w:rPr>
        <w:rFonts w:hint="default" w:ascii="Symbol" w:hAnsi="Symbol"/>
        <w:color w:val="auto"/>
      </w:rPr>
    </w:lvl>
    <w:lvl w:ilvl="1" w:tplc="67C8DF6C" w:tentative="1">
      <w:start w:val="1"/>
      <w:numFmt w:val="bullet"/>
      <w:lvlText w:val="o"/>
      <w:lvlJc w:val="left"/>
      <w:pPr>
        <w:tabs>
          <w:tab w:val="num" w:pos="1440"/>
        </w:tabs>
        <w:ind w:left="1440" w:hanging="360"/>
      </w:pPr>
      <w:rPr>
        <w:rFonts w:hint="default" w:ascii="Courier New" w:hAnsi="Courier New"/>
      </w:rPr>
    </w:lvl>
    <w:lvl w:ilvl="2" w:tplc="EE6C59A0" w:tentative="1">
      <w:start w:val="1"/>
      <w:numFmt w:val="bullet"/>
      <w:lvlText w:val=""/>
      <w:lvlJc w:val="left"/>
      <w:pPr>
        <w:tabs>
          <w:tab w:val="num" w:pos="2160"/>
        </w:tabs>
        <w:ind w:left="2160" w:hanging="360"/>
      </w:pPr>
      <w:rPr>
        <w:rFonts w:hint="default" w:ascii="Wingdings" w:hAnsi="Wingdings"/>
      </w:rPr>
    </w:lvl>
    <w:lvl w:ilvl="3" w:tplc="C97292D0" w:tentative="1">
      <w:start w:val="1"/>
      <w:numFmt w:val="bullet"/>
      <w:lvlText w:val=""/>
      <w:lvlJc w:val="left"/>
      <w:pPr>
        <w:tabs>
          <w:tab w:val="num" w:pos="2880"/>
        </w:tabs>
        <w:ind w:left="2880" w:hanging="360"/>
      </w:pPr>
      <w:rPr>
        <w:rFonts w:hint="default" w:ascii="Symbol" w:hAnsi="Symbol"/>
      </w:rPr>
    </w:lvl>
    <w:lvl w:ilvl="4" w:tplc="A3B027AA" w:tentative="1">
      <w:start w:val="1"/>
      <w:numFmt w:val="bullet"/>
      <w:lvlText w:val="o"/>
      <w:lvlJc w:val="left"/>
      <w:pPr>
        <w:tabs>
          <w:tab w:val="num" w:pos="3600"/>
        </w:tabs>
        <w:ind w:left="3600" w:hanging="360"/>
      </w:pPr>
      <w:rPr>
        <w:rFonts w:hint="default" w:ascii="Courier New" w:hAnsi="Courier New"/>
      </w:rPr>
    </w:lvl>
    <w:lvl w:ilvl="5" w:tplc="EB1ACD26" w:tentative="1">
      <w:start w:val="1"/>
      <w:numFmt w:val="bullet"/>
      <w:lvlText w:val=""/>
      <w:lvlJc w:val="left"/>
      <w:pPr>
        <w:tabs>
          <w:tab w:val="num" w:pos="4320"/>
        </w:tabs>
        <w:ind w:left="4320" w:hanging="360"/>
      </w:pPr>
      <w:rPr>
        <w:rFonts w:hint="default" w:ascii="Wingdings" w:hAnsi="Wingdings"/>
      </w:rPr>
    </w:lvl>
    <w:lvl w:ilvl="6" w:tplc="A6BE5AA2" w:tentative="1">
      <w:start w:val="1"/>
      <w:numFmt w:val="bullet"/>
      <w:lvlText w:val=""/>
      <w:lvlJc w:val="left"/>
      <w:pPr>
        <w:tabs>
          <w:tab w:val="num" w:pos="5040"/>
        </w:tabs>
        <w:ind w:left="5040" w:hanging="360"/>
      </w:pPr>
      <w:rPr>
        <w:rFonts w:hint="default" w:ascii="Symbol" w:hAnsi="Symbol"/>
      </w:rPr>
    </w:lvl>
    <w:lvl w:ilvl="7" w:tplc="6F2C890C" w:tentative="1">
      <w:start w:val="1"/>
      <w:numFmt w:val="bullet"/>
      <w:lvlText w:val="o"/>
      <w:lvlJc w:val="left"/>
      <w:pPr>
        <w:tabs>
          <w:tab w:val="num" w:pos="5760"/>
        </w:tabs>
        <w:ind w:left="5760" w:hanging="360"/>
      </w:pPr>
      <w:rPr>
        <w:rFonts w:hint="default" w:ascii="Courier New" w:hAnsi="Courier New"/>
      </w:rPr>
    </w:lvl>
    <w:lvl w:ilvl="8" w:tplc="2E76DC42" w:tentative="1">
      <w:start w:val="1"/>
      <w:numFmt w:val="bullet"/>
      <w:lvlText w:val=""/>
      <w:lvlJc w:val="left"/>
      <w:pPr>
        <w:tabs>
          <w:tab w:val="num" w:pos="6480"/>
        </w:tabs>
        <w:ind w:left="6480" w:hanging="360"/>
      </w:pPr>
      <w:rPr>
        <w:rFonts w:hint="default" w:ascii="Wingdings" w:hAnsi="Wingdings"/>
      </w:rPr>
    </w:lvl>
  </w:abstractNum>
  <w:abstractNum w:abstractNumId="36" w15:restartNumberingAfterBreak="0">
    <w:nsid w:val="34460D31"/>
    <w:multiLevelType w:val="hybridMultilevel"/>
    <w:tmpl w:val="A4CCD1CC"/>
    <w:lvl w:ilvl="0" w:tplc="23CA3F68">
      <w:start w:val="1"/>
      <w:numFmt w:val="bullet"/>
      <w:lvlText w:val=""/>
      <w:lvlJc w:val="left"/>
      <w:pPr>
        <w:tabs>
          <w:tab w:val="num" w:pos="720"/>
        </w:tabs>
        <w:ind w:left="720" w:hanging="360"/>
      </w:pPr>
      <w:rPr>
        <w:rFonts w:hint="default" w:ascii="Symbol" w:hAnsi="Symbol"/>
      </w:rPr>
    </w:lvl>
    <w:lvl w:ilvl="1" w:tplc="C37CE396" w:tentative="1">
      <w:start w:val="1"/>
      <w:numFmt w:val="bullet"/>
      <w:lvlText w:val="o"/>
      <w:lvlJc w:val="left"/>
      <w:pPr>
        <w:tabs>
          <w:tab w:val="num" w:pos="1440"/>
        </w:tabs>
        <w:ind w:left="1440" w:hanging="360"/>
      </w:pPr>
      <w:rPr>
        <w:rFonts w:hint="default" w:ascii="Courier New" w:hAnsi="Courier New" w:cs="Courier New"/>
      </w:rPr>
    </w:lvl>
    <w:lvl w:ilvl="2" w:tplc="B2EA2DDE" w:tentative="1">
      <w:start w:val="1"/>
      <w:numFmt w:val="bullet"/>
      <w:lvlText w:val=""/>
      <w:lvlJc w:val="left"/>
      <w:pPr>
        <w:tabs>
          <w:tab w:val="num" w:pos="2160"/>
        </w:tabs>
        <w:ind w:left="2160" w:hanging="360"/>
      </w:pPr>
      <w:rPr>
        <w:rFonts w:hint="default" w:ascii="Wingdings" w:hAnsi="Wingdings"/>
      </w:rPr>
    </w:lvl>
    <w:lvl w:ilvl="3" w:tplc="F6001C68" w:tentative="1">
      <w:start w:val="1"/>
      <w:numFmt w:val="bullet"/>
      <w:lvlText w:val=""/>
      <w:lvlJc w:val="left"/>
      <w:pPr>
        <w:tabs>
          <w:tab w:val="num" w:pos="2880"/>
        </w:tabs>
        <w:ind w:left="2880" w:hanging="360"/>
      </w:pPr>
      <w:rPr>
        <w:rFonts w:hint="default" w:ascii="Symbol" w:hAnsi="Symbol"/>
      </w:rPr>
    </w:lvl>
    <w:lvl w:ilvl="4" w:tplc="17322006" w:tentative="1">
      <w:start w:val="1"/>
      <w:numFmt w:val="bullet"/>
      <w:lvlText w:val="o"/>
      <w:lvlJc w:val="left"/>
      <w:pPr>
        <w:tabs>
          <w:tab w:val="num" w:pos="3600"/>
        </w:tabs>
        <w:ind w:left="3600" w:hanging="360"/>
      </w:pPr>
      <w:rPr>
        <w:rFonts w:hint="default" w:ascii="Courier New" w:hAnsi="Courier New" w:cs="Courier New"/>
      </w:rPr>
    </w:lvl>
    <w:lvl w:ilvl="5" w:tplc="F1B8A4A2" w:tentative="1">
      <w:start w:val="1"/>
      <w:numFmt w:val="bullet"/>
      <w:lvlText w:val=""/>
      <w:lvlJc w:val="left"/>
      <w:pPr>
        <w:tabs>
          <w:tab w:val="num" w:pos="4320"/>
        </w:tabs>
        <w:ind w:left="4320" w:hanging="360"/>
      </w:pPr>
      <w:rPr>
        <w:rFonts w:hint="default" w:ascii="Wingdings" w:hAnsi="Wingdings"/>
      </w:rPr>
    </w:lvl>
    <w:lvl w:ilvl="6" w:tplc="60540AD2" w:tentative="1">
      <w:start w:val="1"/>
      <w:numFmt w:val="bullet"/>
      <w:lvlText w:val=""/>
      <w:lvlJc w:val="left"/>
      <w:pPr>
        <w:tabs>
          <w:tab w:val="num" w:pos="5040"/>
        </w:tabs>
        <w:ind w:left="5040" w:hanging="360"/>
      </w:pPr>
      <w:rPr>
        <w:rFonts w:hint="default" w:ascii="Symbol" w:hAnsi="Symbol"/>
      </w:rPr>
    </w:lvl>
    <w:lvl w:ilvl="7" w:tplc="93FE06CA" w:tentative="1">
      <w:start w:val="1"/>
      <w:numFmt w:val="bullet"/>
      <w:lvlText w:val="o"/>
      <w:lvlJc w:val="left"/>
      <w:pPr>
        <w:tabs>
          <w:tab w:val="num" w:pos="5760"/>
        </w:tabs>
        <w:ind w:left="5760" w:hanging="360"/>
      </w:pPr>
      <w:rPr>
        <w:rFonts w:hint="default" w:ascii="Courier New" w:hAnsi="Courier New" w:cs="Courier New"/>
      </w:rPr>
    </w:lvl>
    <w:lvl w:ilvl="8" w:tplc="E7ECD0AC" w:tentative="1">
      <w:start w:val="1"/>
      <w:numFmt w:val="bullet"/>
      <w:lvlText w:val=""/>
      <w:lvlJc w:val="left"/>
      <w:pPr>
        <w:tabs>
          <w:tab w:val="num" w:pos="6480"/>
        </w:tabs>
        <w:ind w:left="6480" w:hanging="360"/>
      </w:pPr>
      <w:rPr>
        <w:rFonts w:hint="default" w:ascii="Wingdings" w:hAnsi="Wingdings"/>
      </w:rPr>
    </w:lvl>
  </w:abstractNum>
  <w:abstractNum w:abstractNumId="37" w15:restartNumberingAfterBreak="0">
    <w:nsid w:val="370460E0"/>
    <w:multiLevelType w:val="hybridMultilevel"/>
    <w:tmpl w:val="6AF0D0D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83042D5"/>
    <w:multiLevelType w:val="multilevel"/>
    <w:tmpl w:val="EE5A7DA4"/>
    <w:lvl w:ilvl="0">
      <w:start w:val="1"/>
      <w:numFmt w:val="bullet"/>
      <w:lvlText w:val=""/>
      <w:lvlJc w:val="left"/>
      <w:pPr>
        <w:tabs>
          <w:tab w:val="num" w:pos="720"/>
        </w:tabs>
        <w:ind w:left="720" w:hanging="360"/>
      </w:pPr>
      <w:rPr>
        <w:rFonts w:hint="default" w:ascii="Symbol" w:hAnsi="Symbol"/>
      </w:rPr>
    </w:lvl>
    <w:lvl w:ilvl="1">
      <w:start w:val="1"/>
      <w:numFmt w:val="bullet"/>
      <w:lvlText w:val="o"/>
      <w:lvlJc w:val="left"/>
      <w:pPr>
        <w:tabs>
          <w:tab w:val="num" w:pos="1440"/>
        </w:tabs>
        <w:ind w:left="1440" w:hanging="360"/>
      </w:pPr>
      <w:rPr>
        <w:rFonts w:hint="default" w:ascii="Courier New" w:hAnsi="Courier New" w:cs="Courier New"/>
      </w:rPr>
    </w:lvl>
    <w:lvl w:ilvl="2">
      <w:start w:val="1"/>
      <w:numFmt w:val="bullet"/>
      <w:lvlText w:val=""/>
      <w:lvlJc w:val="left"/>
      <w:pPr>
        <w:tabs>
          <w:tab w:val="num" w:pos="2160"/>
        </w:tabs>
        <w:ind w:left="2160" w:hanging="360"/>
      </w:pPr>
      <w:rPr>
        <w:rFonts w:hint="default" w:ascii="Wingdings" w:hAnsi="Wingdings"/>
      </w:rPr>
    </w:lvl>
    <w:lvl w:ilvl="3">
      <w:start w:val="1"/>
      <w:numFmt w:val="bullet"/>
      <w:lvlText w:val=""/>
      <w:lvlJc w:val="left"/>
      <w:pPr>
        <w:tabs>
          <w:tab w:val="num" w:pos="2880"/>
        </w:tabs>
        <w:ind w:left="2880" w:hanging="360"/>
      </w:pPr>
      <w:rPr>
        <w:rFonts w:hint="default" w:ascii="Symbol" w:hAnsi="Symbol"/>
      </w:rPr>
    </w:lvl>
    <w:lvl w:ilvl="4">
      <w:start w:val="1"/>
      <w:numFmt w:val="bullet"/>
      <w:lvlText w:val="o"/>
      <w:lvlJc w:val="left"/>
      <w:pPr>
        <w:tabs>
          <w:tab w:val="num" w:pos="3600"/>
        </w:tabs>
        <w:ind w:left="3600" w:hanging="360"/>
      </w:pPr>
      <w:rPr>
        <w:rFonts w:hint="default" w:ascii="Courier New" w:hAnsi="Courier New" w:cs="Courier New"/>
      </w:rPr>
    </w:lvl>
    <w:lvl w:ilvl="5">
      <w:start w:val="1"/>
      <w:numFmt w:val="bullet"/>
      <w:lvlText w:val=""/>
      <w:lvlJc w:val="left"/>
      <w:pPr>
        <w:tabs>
          <w:tab w:val="num" w:pos="4320"/>
        </w:tabs>
        <w:ind w:left="4320" w:hanging="360"/>
      </w:pPr>
      <w:rPr>
        <w:rFonts w:hint="default" w:ascii="Wingdings" w:hAnsi="Wingdings"/>
      </w:rPr>
    </w:lvl>
    <w:lvl w:ilvl="6">
      <w:start w:val="1"/>
      <w:numFmt w:val="bullet"/>
      <w:lvlText w:val=""/>
      <w:lvlJc w:val="left"/>
      <w:pPr>
        <w:tabs>
          <w:tab w:val="num" w:pos="5040"/>
        </w:tabs>
        <w:ind w:left="5040" w:hanging="360"/>
      </w:pPr>
      <w:rPr>
        <w:rFonts w:hint="default" w:ascii="Symbol" w:hAnsi="Symbol"/>
      </w:rPr>
    </w:lvl>
    <w:lvl w:ilvl="7">
      <w:start w:val="1"/>
      <w:numFmt w:val="bullet"/>
      <w:lvlText w:val="o"/>
      <w:lvlJc w:val="left"/>
      <w:pPr>
        <w:tabs>
          <w:tab w:val="num" w:pos="5760"/>
        </w:tabs>
        <w:ind w:left="5760" w:hanging="360"/>
      </w:pPr>
      <w:rPr>
        <w:rFonts w:hint="default" w:ascii="Courier New" w:hAnsi="Courier New" w:cs="Courier New"/>
      </w:rPr>
    </w:lvl>
    <w:lvl w:ilvl="8">
      <w:start w:val="1"/>
      <w:numFmt w:val="bullet"/>
      <w:lvlText w:val=""/>
      <w:lvlJc w:val="left"/>
      <w:pPr>
        <w:tabs>
          <w:tab w:val="num" w:pos="6480"/>
        </w:tabs>
        <w:ind w:left="6480" w:hanging="360"/>
      </w:pPr>
      <w:rPr>
        <w:rFonts w:hint="default" w:ascii="Wingdings" w:hAnsi="Wingdings"/>
      </w:rPr>
    </w:lvl>
  </w:abstractNum>
  <w:abstractNum w:abstractNumId="39" w15:restartNumberingAfterBreak="0">
    <w:nsid w:val="3917701E"/>
    <w:multiLevelType w:val="multilevel"/>
    <w:tmpl w:val="23688F56"/>
    <w:lvl w:ilvl="0">
      <w:start w:val="4"/>
      <w:numFmt w:val="decimal"/>
      <w:lvlText w:val="%1.0"/>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0" w15:restartNumberingAfterBreak="0">
    <w:nsid w:val="3DA115ED"/>
    <w:multiLevelType w:val="hybridMultilevel"/>
    <w:tmpl w:val="C67AC4AA"/>
    <w:lvl w:ilvl="0" w:tplc="08090001">
      <w:start w:val="1"/>
      <w:numFmt w:val="bullet"/>
      <w:lvlText w:val=""/>
      <w:lvlJc w:val="left"/>
      <w:pPr>
        <w:ind w:left="2160" w:hanging="360"/>
      </w:pPr>
      <w:rPr>
        <w:rFonts w:hint="default" w:ascii="Symbol" w:hAnsi="Symbol"/>
      </w:rPr>
    </w:lvl>
    <w:lvl w:ilvl="1" w:tplc="08090003" w:tentative="1">
      <w:start w:val="1"/>
      <w:numFmt w:val="bullet"/>
      <w:lvlText w:val="o"/>
      <w:lvlJc w:val="left"/>
      <w:pPr>
        <w:ind w:left="2880" w:hanging="360"/>
      </w:pPr>
      <w:rPr>
        <w:rFonts w:hint="default" w:ascii="Courier New" w:hAnsi="Courier New" w:cs="Courier New"/>
      </w:rPr>
    </w:lvl>
    <w:lvl w:ilvl="2" w:tplc="08090005" w:tentative="1">
      <w:start w:val="1"/>
      <w:numFmt w:val="bullet"/>
      <w:lvlText w:val=""/>
      <w:lvlJc w:val="left"/>
      <w:pPr>
        <w:ind w:left="3600" w:hanging="360"/>
      </w:pPr>
      <w:rPr>
        <w:rFonts w:hint="default" w:ascii="Wingdings" w:hAnsi="Wingdings"/>
      </w:rPr>
    </w:lvl>
    <w:lvl w:ilvl="3" w:tplc="08090001" w:tentative="1">
      <w:start w:val="1"/>
      <w:numFmt w:val="bullet"/>
      <w:lvlText w:val=""/>
      <w:lvlJc w:val="left"/>
      <w:pPr>
        <w:ind w:left="4320" w:hanging="360"/>
      </w:pPr>
      <w:rPr>
        <w:rFonts w:hint="default" w:ascii="Symbol" w:hAnsi="Symbol"/>
      </w:rPr>
    </w:lvl>
    <w:lvl w:ilvl="4" w:tplc="08090003" w:tentative="1">
      <w:start w:val="1"/>
      <w:numFmt w:val="bullet"/>
      <w:lvlText w:val="o"/>
      <w:lvlJc w:val="left"/>
      <w:pPr>
        <w:ind w:left="5040" w:hanging="360"/>
      </w:pPr>
      <w:rPr>
        <w:rFonts w:hint="default" w:ascii="Courier New" w:hAnsi="Courier New" w:cs="Courier New"/>
      </w:rPr>
    </w:lvl>
    <w:lvl w:ilvl="5" w:tplc="08090005" w:tentative="1">
      <w:start w:val="1"/>
      <w:numFmt w:val="bullet"/>
      <w:lvlText w:val=""/>
      <w:lvlJc w:val="left"/>
      <w:pPr>
        <w:ind w:left="5760" w:hanging="360"/>
      </w:pPr>
      <w:rPr>
        <w:rFonts w:hint="default" w:ascii="Wingdings" w:hAnsi="Wingdings"/>
      </w:rPr>
    </w:lvl>
    <w:lvl w:ilvl="6" w:tplc="08090001" w:tentative="1">
      <w:start w:val="1"/>
      <w:numFmt w:val="bullet"/>
      <w:lvlText w:val=""/>
      <w:lvlJc w:val="left"/>
      <w:pPr>
        <w:ind w:left="6480" w:hanging="360"/>
      </w:pPr>
      <w:rPr>
        <w:rFonts w:hint="default" w:ascii="Symbol" w:hAnsi="Symbol"/>
      </w:rPr>
    </w:lvl>
    <w:lvl w:ilvl="7" w:tplc="08090003" w:tentative="1">
      <w:start w:val="1"/>
      <w:numFmt w:val="bullet"/>
      <w:lvlText w:val="o"/>
      <w:lvlJc w:val="left"/>
      <w:pPr>
        <w:ind w:left="7200" w:hanging="360"/>
      </w:pPr>
      <w:rPr>
        <w:rFonts w:hint="default" w:ascii="Courier New" w:hAnsi="Courier New" w:cs="Courier New"/>
      </w:rPr>
    </w:lvl>
    <w:lvl w:ilvl="8" w:tplc="08090005" w:tentative="1">
      <w:start w:val="1"/>
      <w:numFmt w:val="bullet"/>
      <w:lvlText w:val=""/>
      <w:lvlJc w:val="left"/>
      <w:pPr>
        <w:ind w:left="7920" w:hanging="360"/>
      </w:pPr>
      <w:rPr>
        <w:rFonts w:hint="default" w:ascii="Wingdings" w:hAnsi="Wingdings"/>
      </w:rPr>
    </w:lvl>
  </w:abstractNum>
  <w:abstractNum w:abstractNumId="41" w15:restartNumberingAfterBreak="0">
    <w:nsid w:val="4181A9F4"/>
    <w:multiLevelType w:val="hybridMultilevel"/>
    <w:tmpl w:val="8688839C"/>
    <w:lvl w:ilvl="0" w:tplc="641AAF22">
      <w:start w:val="1"/>
      <w:numFmt w:val="decimal"/>
      <w:lvlText w:val="%1."/>
      <w:lvlJc w:val="left"/>
      <w:pPr>
        <w:ind w:left="720" w:hanging="360"/>
      </w:pPr>
    </w:lvl>
    <w:lvl w:ilvl="1" w:tplc="36AE2FCA">
      <w:start w:val="1"/>
      <w:numFmt w:val="lowerLetter"/>
      <w:lvlText w:val="%2."/>
      <w:lvlJc w:val="left"/>
      <w:pPr>
        <w:ind w:left="1440" w:hanging="360"/>
      </w:pPr>
    </w:lvl>
    <w:lvl w:ilvl="2" w:tplc="A94C3E16">
      <w:start w:val="1"/>
      <w:numFmt w:val="lowerRoman"/>
      <w:lvlText w:val="%3."/>
      <w:lvlJc w:val="right"/>
      <w:pPr>
        <w:ind w:left="2160" w:hanging="180"/>
      </w:pPr>
    </w:lvl>
    <w:lvl w:ilvl="3" w:tplc="33EA1924">
      <w:start w:val="1"/>
      <w:numFmt w:val="decimal"/>
      <w:lvlText w:val="%4."/>
      <w:lvlJc w:val="left"/>
      <w:pPr>
        <w:ind w:left="2880" w:hanging="360"/>
      </w:pPr>
    </w:lvl>
    <w:lvl w:ilvl="4" w:tplc="DBB09BF2">
      <w:start w:val="1"/>
      <w:numFmt w:val="lowerLetter"/>
      <w:lvlText w:val="%5."/>
      <w:lvlJc w:val="left"/>
      <w:pPr>
        <w:ind w:left="3600" w:hanging="360"/>
      </w:pPr>
    </w:lvl>
    <w:lvl w:ilvl="5" w:tplc="321E16A6">
      <w:start w:val="1"/>
      <w:numFmt w:val="lowerRoman"/>
      <w:lvlText w:val="%6."/>
      <w:lvlJc w:val="right"/>
      <w:pPr>
        <w:ind w:left="4320" w:hanging="180"/>
      </w:pPr>
    </w:lvl>
    <w:lvl w:ilvl="6" w:tplc="3E4A2214">
      <w:start w:val="1"/>
      <w:numFmt w:val="decimal"/>
      <w:lvlText w:val="%7."/>
      <w:lvlJc w:val="left"/>
      <w:pPr>
        <w:ind w:left="5040" w:hanging="360"/>
      </w:pPr>
    </w:lvl>
    <w:lvl w:ilvl="7" w:tplc="B776B510">
      <w:start w:val="1"/>
      <w:numFmt w:val="lowerLetter"/>
      <w:lvlText w:val="%8."/>
      <w:lvlJc w:val="left"/>
      <w:pPr>
        <w:ind w:left="5760" w:hanging="360"/>
      </w:pPr>
    </w:lvl>
    <w:lvl w:ilvl="8" w:tplc="C7988576">
      <w:start w:val="1"/>
      <w:numFmt w:val="lowerRoman"/>
      <w:lvlText w:val="%9."/>
      <w:lvlJc w:val="right"/>
      <w:pPr>
        <w:ind w:left="6480" w:hanging="180"/>
      </w:pPr>
    </w:lvl>
  </w:abstractNum>
  <w:abstractNum w:abstractNumId="42" w15:restartNumberingAfterBreak="0">
    <w:nsid w:val="41EB1C05"/>
    <w:multiLevelType w:val="multilevel"/>
    <w:tmpl w:val="79203F70"/>
    <w:lvl w:ilvl="0">
      <w:start w:val="1"/>
      <w:numFmt w:val="decimal"/>
      <w:lvlText w:val="%1.0."/>
      <w:lvlJc w:val="left"/>
      <w:pPr>
        <w:tabs>
          <w:tab w:val="num" w:pos="720"/>
        </w:tabs>
        <w:ind w:left="720" w:hanging="720"/>
      </w:pPr>
      <w:rPr>
        <w:rFonts w:hint="default"/>
        <w:b/>
      </w:rPr>
    </w:lvl>
    <w:lvl w:ilvl="1">
      <w:start w:val="1"/>
      <w:numFmt w:val="decimal"/>
      <w:lvlText w:val="%1.%2."/>
      <w:lvlJc w:val="left"/>
      <w:pPr>
        <w:tabs>
          <w:tab w:val="num" w:pos="1440"/>
        </w:tabs>
        <w:ind w:left="1440" w:hanging="720"/>
      </w:pPr>
      <w:rPr>
        <w:rFonts w:hint="default"/>
        <w:b w:val="0"/>
      </w:rPr>
    </w:lvl>
    <w:lvl w:ilvl="2">
      <w:start w:val="1"/>
      <w:numFmt w:val="decimal"/>
      <w:lvlText w:val="%1.%2.%3."/>
      <w:lvlJc w:val="left"/>
      <w:pPr>
        <w:tabs>
          <w:tab w:val="num" w:pos="2160"/>
        </w:tabs>
        <w:ind w:left="2160" w:hanging="720"/>
      </w:pPr>
      <w:rPr>
        <w:rFonts w:hint="default"/>
        <w:b w:val="0"/>
      </w:rPr>
    </w:lvl>
    <w:lvl w:ilvl="3">
      <w:start w:val="1"/>
      <w:numFmt w:val="decimal"/>
      <w:lvlText w:val="%1.%2.%3.%4."/>
      <w:lvlJc w:val="left"/>
      <w:pPr>
        <w:tabs>
          <w:tab w:val="num" w:pos="2714"/>
        </w:tabs>
        <w:ind w:left="2714" w:hanging="284"/>
      </w:pPr>
      <w:rPr>
        <w:rFonts w:hint="default"/>
        <w:b w:val="0"/>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3" w15:restartNumberingAfterBreak="0">
    <w:nsid w:val="445379DC"/>
    <w:multiLevelType w:val="hybridMultilevel"/>
    <w:tmpl w:val="1B48DD58"/>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hint="default" w:ascii="Courier New" w:hAnsi="Courier New" w:cs="Courier New"/>
      </w:rPr>
    </w:lvl>
    <w:lvl w:ilvl="2" w:tplc="08090005">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4" w15:restartNumberingAfterBreak="0">
    <w:nsid w:val="488974A4"/>
    <w:multiLevelType w:val="multilevel"/>
    <w:tmpl w:val="3118CC22"/>
    <w:lvl w:ilvl="0">
      <w:start w:val="1"/>
      <w:numFmt w:val="decimal"/>
      <w:lvlText w:val="%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hint="default" w:ascii="Courier New" w:hAnsi="Courier New" w:cs="Courier New"/>
      </w:rPr>
    </w:lvl>
    <w:lvl w:ilvl="2">
      <w:start w:val="1"/>
      <w:numFmt w:val="bullet"/>
      <w:lvlText w:val=""/>
      <w:lvlJc w:val="left"/>
      <w:pPr>
        <w:tabs>
          <w:tab w:val="num" w:pos="2160"/>
        </w:tabs>
        <w:ind w:left="2160" w:hanging="360"/>
      </w:pPr>
      <w:rPr>
        <w:rFonts w:hint="default" w:ascii="Wingdings" w:hAnsi="Wingdings"/>
      </w:rPr>
    </w:lvl>
    <w:lvl w:ilvl="3">
      <w:start w:val="1"/>
      <w:numFmt w:val="bullet"/>
      <w:lvlText w:val=""/>
      <w:lvlJc w:val="left"/>
      <w:pPr>
        <w:tabs>
          <w:tab w:val="num" w:pos="2880"/>
        </w:tabs>
        <w:ind w:left="2880" w:hanging="360"/>
      </w:pPr>
      <w:rPr>
        <w:rFonts w:hint="default" w:ascii="Symbol" w:hAnsi="Symbol"/>
      </w:rPr>
    </w:lvl>
    <w:lvl w:ilvl="4">
      <w:start w:val="1"/>
      <w:numFmt w:val="bullet"/>
      <w:lvlText w:val="o"/>
      <w:lvlJc w:val="left"/>
      <w:pPr>
        <w:tabs>
          <w:tab w:val="num" w:pos="3600"/>
        </w:tabs>
        <w:ind w:left="3600" w:hanging="360"/>
      </w:pPr>
      <w:rPr>
        <w:rFonts w:hint="default" w:ascii="Courier New" w:hAnsi="Courier New" w:cs="Courier New"/>
      </w:rPr>
    </w:lvl>
    <w:lvl w:ilvl="5">
      <w:start w:val="1"/>
      <w:numFmt w:val="bullet"/>
      <w:lvlText w:val=""/>
      <w:lvlJc w:val="left"/>
      <w:pPr>
        <w:tabs>
          <w:tab w:val="num" w:pos="4320"/>
        </w:tabs>
        <w:ind w:left="4320" w:hanging="360"/>
      </w:pPr>
      <w:rPr>
        <w:rFonts w:hint="default" w:ascii="Wingdings" w:hAnsi="Wingdings"/>
      </w:rPr>
    </w:lvl>
    <w:lvl w:ilvl="6">
      <w:start w:val="1"/>
      <w:numFmt w:val="bullet"/>
      <w:lvlText w:val=""/>
      <w:lvlJc w:val="left"/>
      <w:pPr>
        <w:tabs>
          <w:tab w:val="num" w:pos="5040"/>
        </w:tabs>
        <w:ind w:left="5040" w:hanging="360"/>
      </w:pPr>
      <w:rPr>
        <w:rFonts w:hint="default" w:ascii="Symbol" w:hAnsi="Symbol"/>
      </w:rPr>
    </w:lvl>
    <w:lvl w:ilvl="7">
      <w:start w:val="1"/>
      <w:numFmt w:val="bullet"/>
      <w:lvlText w:val="o"/>
      <w:lvlJc w:val="left"/>
      <w:pPr>
        <w:tabs>
          <w:tab w:val="num" w:pos="5760"/>
        </w:tabs>
        <w:ind w:left="5760" w:hanging="360"/>
      </w:pPr>
      <w:rPr>
        <w:rFonts w:hint="default" w:ascii="Courier New" w:hAnsi="Courier New" w:cs="Courier New"/>
      </w:rPr>
    </w:lvl>
    <w:lvl w:ilvl="8">
      <w:start w:val="1"/>
      <w:numFmt w:val="bullet"/>
      <w:lvlText w:val=""/>
      <w:lvlJc w:val="left"/>
      <w:pPr>
        <w:tabs>
          <w:tab w:val="num" w:pos="6480"/>
        </w:tabs>
        <w:ind w:left="6480" w:hanging="360"/>
      </w:pPr>
      <w:rPr>
        <w:rFonts w:hint="default" w:ascii="Wingdings" w:hAnsi="Wingdings"/>
      </w:rPr>
    </w:lvl>
  </w:abstractNum>
  <w:abstractNum w:abstractNumId="45" w15:restartNumberingAfterBreak="0">
    <w:nsid w:val="4E21E9E7"/>
    <w:multiLevelType w:val="hybridMultilevel"/>
    <w:tmpl w:val="421A7034"/>
    <w:lvl w:ilvl="0" w:tplc="FE547FD0">
      <w:start w:val="2"/>
      <w:numFmt w:val="decimal"/>
      <w:lvlText w:val="%1."/>
      <w:lvlJc w:val="left"/>
      <w:pPr>
        <w:ind w:left="720" w:hanging="360"/>
      </w:pPr>
    </w:lvl>
    <w:lvl w:ilvl="1" w:tplc="DD2C6E32">
      <w:start w:val="1"/>
      <w:numFmt w:val="lowerLetter"/>
      <w:lvlText w:val="%2."/>
      <w:lvlJc w:val="left"/>
      <w:pPr>
        <w:ind w:left="1440" w:hanging="360"/>
      </w:pPr>
    </w:lvl>
    <w:lvl w:ilvl="2" w:tplc="FED279B6">
      <w:start w:val="1"/>
      <w:numFmt w:val="lowerRoman"/>
      <w:lvlText w:val="%3."/>
      <w:lvlJc w:val="right"/>
      <w:pPr>
        <w:ind w:left="2160" w:hanging="180"/>
      </w:pPr>
    </w:lvl>
    <w:lvl w:ilvl="3" w:tplc="CAB29A56">
      <w:start w:val="1"/>
      <w:numFmt w:val="decimal"/>
      <w:lvlText w:val="%4."/>
      <w:lvlJc w:val="left"/>
      <w:pPr>
        <w:ind w:left="2880" w:hanging="360"/>
      </w:pPr>
    </w:lvl>
    <w:lvl w:ilvl="4" w:tplc="73F26BD4">
      <w:start w:val="1"/>
      <w:numFmt w:val="lowerLetter"/>
      <w:lvlText w:val="%5."/>
      <w:lvlJc w:val="left"/>
      <w:pPr>
        <w:ind w:left="3600" w:hanging="360"/>
      </w:pPr>
    </w:lvl>
    <w:lvl w:ilvl="5" w:tplc="04322EF0">
      <w:start w:val="1"/>
      <w:numFmt w:val="lowerRoman"/>
      <w:lvlText w:val="%6."/>
      <w:lvlJc w:val="right"/>
      <w:pPr>
        <w:ind w:left="4320" w:hanging="180"/>
      </w:pPr>
    </w:lvl>
    <w:lvl w:ilvl="6" w:tplc="F69C7F1A">
      <w:start w:val="1"/>
      <w:numFmt w:val="decimal"/>
      <w:lvlText w:val="%7."/>
      <w:lvlJc w:val="left"/>
      <w:pPr>
        <w:ind w:left="5040" w:hanging="360"/>
      </w:pPr>
    </w:lvl>
    <w:lvl w:ilvl="7" w:tplc="87C412D6">
      <w:start w:val="1"/>
      <w:numFmt w:val="lowerLetter"/>
      <w:lvlText w:val="%8."/>
      <w:lvlJc w:val="left"/>
      <w:pPr>
        <w:ind w:left="5760" w:hanging="360"/>
      </w:pPr>
    </w:lvl>
    <w:lvl w:ilvl="8" w:tplc="F8D49ADC">
      <w:start w:val="1"/>
      <w:numFmt w:val="lowerRoman"/>
      <w:lvlText w:val="%9."/>
      <w:lvlJc w:val="right"/>
      <w:pPr>
        <w:ind w:left="6480" w:hanging="180"/>
      </w:pPr>
    </w:lvl>
  </w:abstractNum>
  <w:abstractNum w:abstractNumId="46" w15:restartNumberingAfterBreak="0">
    <w:nsid w:val="4E652FBD"/>
    <w:multiLevelType w:val="hybridMultilevel"/>
    <w:tmpl w:val="2B92CF8C"/>
    <w:lvl w:ilvl="0" w:tplc="0809000F">
      <w:start w:val="1"/>
      <w:numFmt w:val="decimal"/>
      <w:lvlText w:val="%1."/>
      <w:lvlJc w:val="left"/>
      <w:pPr>
        <w:ind w:left="720" w:hanging="360"/>
      </w:pPr>
    </w:lvl>
    <w:lvl w:ilvl="1" w:tplc="FFFFFFFF">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503B3B8C"/>
    <w:multiLevelType w:val="multilevel"/>
    <w:tmpl w:val="BEAED342"/>
    <w:lvl w:ilvl="0">
      <w:start w:val="1"/>
      <w:numFmt w:val="bullet"/>
      <w:lvlText w:val=""/>
      <w:lvlJc w:val="left"/>
      <w:pPr>
        <w:tabs>
          <w:tab w:val="num" w:pos="720"/>
        </w:tabs>
        <w:ind w:left="720" w:hanging="360"/>
      </w:pPr>
      <w:rPr>
        <w:rFonts w:hint="default" w:ascii="Symbol" w:hAnsi="Symbol"/>
      </w:rPr>
    </w:lvl>
    <w:lvl w:ilvl="1">
      <w:start w:val="1"/>
      <w:numFmt w:val="bullet"/>
      <w:lvlText w:val="o"/>
      <w:lvlJc w:val="left"/>
      <w:pPr>
        <w:tabs>
          <w:tab w:val="num" w:pos="1440"/>
        </w:tabs>
        <w:ind w:left="1440" w:hanging="360"/>
      </w:pPr>
      <w:rPr>
        <w:rFonts w:hint="default" w:ascii="Courier New" w:hAnsi="Courier New" w:cs="Courier New"/>
      </w:rPr>
    </w:lvl>
    <w:lvl w:ilvl="2">
      <w:start w:val="1"/>
      <w:numFmt w:val="bullet"/>
      <w:lvlText w:val=""/>
      <w:lvlJc w:val="left"/>
      <w:pPr>
        <w:tabs>
          <w:tab w:val="num" w:pos="2160"/>
        </w:tabs>
        <w:ind w:left="2160" w:hanging="360"/>
      </w:pPr>
      <w:rPr>
        <w:rFonts w:hint="default" w:ascii="Wingdings" w:hAnsi="Wingdings"/>
      </w:rPr>
    </w:lvl>
    <w:lvl w:ilvl="3">
      <w:start w:val="1"/>
      <w:numFmt w:val="bullet"/>
      <w:lvlText w:val=""/>
      <w:lvlJc w:val="left"/>
      <w:pPr>
        <w:tabs>
          <w:tab w:val="num" w:pos="2880"/>
        </w:tabs>
        <w:ind w:left="2880" w:hanging="360"/>
      </w:pPr>
      <w:rPr>
        <w:rFonts w:hint="default" w:ascii="Symbol" w:hAnsi="Symbol"/>
      </w:rPr>
    </w:lvl>
    <w:lvl w:ilvl="4">
      <w:start w:val="1"/>
      <w:numFmt w:val="bullet"/>
      <w:lvlText w:val="o"/>
      <w:lvlJc w:val="left"/>
      <w:pPr>
        <w:tabs>
          <w:tab w:val="num" w:pos="3600"/>
        </w:tabs>
        <w:ind w:left="3600" w:hanging="360"/>
      </w:pPr>
      <w:rPr>
        <w:rFonts w:hint="default" w:ascii="Courier New" w:hAnsi="Courier New" w:cs="Courier New"/>
      </w:rPr>
    </w:lvl>
    <w:lvl w:ilvl="5">
      <w:start w:val="1"/>
      <w:numFmt w:val="bullet"/>
      <w:lvlText w:val=""/>
      <w:lvlJc w:val="left"/>
      <w:pPr>
        <w:tabs>
          <w:tab w:val="num" w:pos="4320"/>
        </w:tabs>
        <w:ind w:left="4320" w:hanging="360"/>
      </w:pPr>
      <w:rPr>
        <w:rFonts w:hint="default" w:ascii="Wingdings" w:hAnsi="Wingdings"/>
      </w:rPr>
    </w:lvl>
    <w:lvl w:ilvl="6">
      <w:start w:val="1"/>
      <w:numFmt w:val="bullet"/>
      <w:lvlText w:val=""/>
      <w:lvlJc w:val="left"/>
      <w:pPr>
        <w:tabs>
          <w:tab w:val="num" w:pos="5040"/>
        </w:tabs>
        <w:ind w:left="5040" w:hanging="360"/>
      </w:pPr>
      <w:rPr>
        <w:rFonts w:hint="default" w:ascii="Symbol" w:hAnsi="Symbol"/>
      </w:rPr>
    </w:lvl>
    <w:lvl w:ilvl="7">
      <w:start w:val="1"/>
      <w:numFmt w:val="bullet"/>
      <w:lvlText w:val="o"/>
      <w:lvlJc w:val="left"/>
      <w:pPr>
        <w:tabs>
          <w:tab w:val="num" w:pos="5760"/>
        </w:tabs>
        <w:ind w:left="5760" w:hanging="360"/>
      </w:pPr>
      <w:rPr>
        <w:rFonts w:hint="default" w:ascii="Courier New" w:hAnsi="Courier New" w:cs="Courier New"/>
      </w:rPr>
    </w:lvl>
    <w:lvl w:ilvl="8">
      <w:start w:val="1"/>
      <w:numFmt w:val="bullet"/>
      <w:lvlText w:val=""/>
      <w:lvlJc w:val="left"/>
      <w:pPr>
        <w:tabs>
          <w:tab w:val="num" w:pos="6480"/>
        </w:tabs>
        <w:ind w:left="6480" w:hanging="360"/>
      </w:pPr>
      <w:rPr>
        <w:rFonts w:hint="default" w:ascii="Wingdings" w:hAnsi="Wingdings"/>
      </w:rPr>
    </w:lvl>
  </w:abstractNum>
  <w:abstractNum w:abstractNumId="48" w15:restartNumberingAfterBreak="0">
    <w:nsid w:val="514518A1"/>
    <w:multiLevelType w:val="hybridMultilevel"/>
    <w:tmpl w:val="B4080BBC"/>
    <w:lvl w:ilvl="0" w:tplc="6D54CC38">
      <w:start w:val="1"/>
      <w:numFmt w:val="decimal"/>
      <w:lvlText w:val="%1."/>
      <w:lvlJc w:val="left"/>
      <w:pPr>
        <w:tabs>
          <w:tab w:val="num" w:pos="360"/>
        </w:tabs>
        <w:ind w:left="360" w:hanging="360"/>
      </w:pPr>
      <w:rPr>
        <w:rFonts w:hint="default"/>
      </w:rPr>
    </w:lvl>
    <w:lvl w:ilvl="1" w:tplc="143488AA" w:tentative="1">
      <w:start w:val="1"/>
      <w:numFmt w:val="lowerLetter"/>
      <w:lvlText w:val="%2."/>
      <w:lvlJc w:val="left"/>
      <w:pPr>
        <w:tabs>
          <w:tab w:val="num" w:pos="1080"/>
        </w:tabs>
        <w:ind w:left="1080" w:hanging="360"/>
      </w:pPr>
    </w:lvl>
    <w:lvl w:ilvl="2" w:tplc="84D8E5C0" w:tentative="1">
      <w:start w:val="1"/>
      <w:numFmt w:val="lowerRoman"/>
      <w:lvlText w:val="%3."/>
      <w:lvlJc w:val="right"/>
      <w:pPr>
        <w:tabs>
          <w:tab w:val="num" w:pos="1800"/>
        </w:tabs>
        <w:ind w:left="1800" w:hanging="180"/>
      </w:pPr>
    </w:lvl>
    <w:lvl w:ilvl="3" w:tplc="AA0C2276" w:tentative="1">
      <w:start w:val="1"/>
      <w:numFmt w:val="decimal"/>
      <w:lvlText w:val="%4."/>
      <w:lvlJc w:val="left"/>
      <w:pPr>
        <w:tabs>
          <w:tab w:val="num" w:pos="2520"/>
        </w:tabs>
        <w:ind w:left="2520" w:hanging="360"/>
      </w:pPr>
    </w:lvl>
    <w:lvl w:ilvl="4" w:tplc="85D24016" w:tentative="1">
      <w:start w:val="1"/>
      <w:numFmt w:val="lowerLetter"/>
      <w:lvlText w:val="%5."/>
      <w:lvlJc w:val="left"/>
      <w:pPr>
        <w:tabs>
          <w:tab w:val="num" w:pos="3240"/>
        </w:tabs>
        <w:ind w:left="3240" w:hanging="360"/>
      </w:pPr>
    </w:lvl>
    <w:lvl w:ilvl="5" w:tplc="FA2AAA5E" w:tentative="1">
      <w:start w:val="1"/>
      <w:numFmt w:val="lowerRoman"/>
      <w:lvlText w:val="%6."/>
      <w:lvlJc w:val="right"/>
      <w:pPr>
        <w:tabs>
          <w:tab w:val="num" w:pos="3960"/>
        </w:tabs>
        <w:ind w:left="3960" w:hanging="180"/>
      </w:pPr>
    </w:lvl>
    <w:lvl w:ilvl="6" w:tplc="86167D62" w:tentative="1">
      <w:start w:val="1"/>
      <w:numFmt w:val="decimal"/>
      <w:lvlText w:val="%7."/>
      <w:lvlJc w:val="left"/>
      <w:pPr>
        <w:tabs>
          <w:tab w:val="num" w:pos="4680"/>
        </w:tabs>
        <w:ind w:left="4680" w:hanging="360"/>
      </w:pPr>
    </w:lvl>
    <w:lvl w:ilvl="7" w:tplc="8E865630" w:tentative="1">
      <w:start w:val="1"/>
      <w:numFmt w:val="lowerLetter"/>
      <w:lvlText w:val="%8."/>
      <w:lvlJc w:val="left"/>
      <w:pPr>
        <w:tabs>
          <w:tab w:val="num" w:pos="5400"/>
        </w:tabs>
        <w:ind w:left="5400" w:hanging="360"/>
      </w:pPr>
    </w:lvl>
    <w:lvl w:ilvl="8" w:tplc="F74E327E" w:tentative="1">
      <w:start w:val="1"/>
      <w:numFmt w:val="lowerRoman"/>
      <w:lvlText w:val="%9."/>
      <w:lvlJc w:val="right"/>
      <w:pPr>
        <w:tabs>
          <w:tab w:val="num" w:pos="6120"/>
        </w:tabs>
        <w:ind w:left="6120" w:hanging="180"/>
      </w:pPr>
    </w:lvl>
  </w:abstractNum>
  <w:abstractNum w:abstractNumId="49" w15:restartNumberingAfterBreak="0">
    <w:nsid w:val="51E03EA2"/>
    <w:multiLevelType w:val="hybridMultilevel"/>
    <w:tmpl w:val="EBEE8D98"/>
    <w:lvl w:ilvl="0" w:tplc="0809001B">
      <w:start w:val="1"/>
      <w:numFmt w:val="lowerRoman"/>
      <w:lvlText w:val="%1."/>
      <w:lvlJc w:val="right"/>
      <w:pPr>
        <w:tabs>
          <w:tab w:val="num" w:pos="720"/>
        </w:tabs>
        <w:ind w:left="720" w:hanging="360"/>
      </w:pPr>
      <w:rPr>
        <w:rFonts w:hint="default"/>
      </w:rPr>
    </w:lvl>
    <w:lvl w:ilvl="1" w:tplc="05A60444" w:tentative="1">
      <w:start w:val="1"/>
      <w:numFmt w:val="bullet"/>
      <w:lvlText w:val="o"/>
      <w:lvlJc w:val="left"/>
      <w:pPr>
        <w:tabs>
          <w:tab w:val="num" w:pos="1440"/>
        </w:tabs>
        <w:ind w:left="1440" w:hanging="360"/>
      </w:pPr>
      <w:rPr>
        <w:rFonts w:hint="default" w:ascii="Courier New" w:hAnsi="Courier New" w:cs="Courier New"/>
      </w:rPr>
    </w:lvl>
    <w:lvl w:ilvl="2" w:tplc="FCB426C8" w:tentative="1">
      <w:start w:val="1"/>
      <w:numFmt w:val="bullet"/>
      <w:lvlText w:val=""/>
      <w:lvlJc w:val="left"/>
      <w:pPr>
        <w:tabs>
          <w:tab w:val="num" w:pos="2160"/>
        </w:tabs>
        <w:ind w:left="2160" w:hanging="360"/>
      </w:pPr>
      <w:rPr>
        <w:rFonts w:hint="default" w:ascii="Wingdings" w:hAnsi="Wingdings"/>
      </w:rPr>
    </w:lvl>
    <w:lvl w:ilvl="3" w:tplc="321CD682" w:tentative="1">
      <w:start w:val="1"/>
      <w:numFmt w:val="bullet"/>
      <w:lvlText w:val=""/>
      <w:lvlJc w:val="left"/>
      <w:pPr>
        <w:tabs>
          <w:tab w:val="num" w:pos="2880"/>
        </w:tabs>
        <w:ind w:left="2880" w:hanging="360"/>
      </w:pPr>
      <w:rPr>
        <w:rFonts w:hint="default" w:ascii="Symbol" w:hAnsi="Symbol"/>
      </w:rPr>
    </w:lvl>
    <w:lvl w:ilvl="4" w:tplc="CFAA4108" w:tentative="1">
      <w:start w:val="1"/>
      <w:numFmt w:val="bullet"/>
      <w:lvlText w:val="o"/>
      <w:lvlJc w:val="left"/>
      <w:pPr>
        <w:tabs>
          <w:tab w:val="num" w:pos="3600"/>
        </w:tabs>
        <w:ind w:left="3600" w:hanging="360"/>
      </w:pPr>
      <w:rPr>
        <w:rFonts w:hint="default" w:ascii="Courier New" w:hAnsi="Courier New" w:cs="Courier New"/>
      </w:rPr>
    </w:lvl>
    <w:lvl w:ilvl="5" w:tplc="527261E8" w:tentative="1">
      <w:start w:val="1"/>
      <w:numFmt w:val="bullet"/>
      <w:lvlText w:val=""/>
      <w:lvlJc w:val="left"/>
      <w:pPr>
        <w:tabs>
          <w:tab w:val="num" w:pos="4320"/>
        </w:tabs>
        <w:ind w:left="4320" w:hanging="360"/>
      </w:pPr>
      <w:rPr>
        <w:rFonts w:hint="default" w:ascii="Wingdings" w:hAnsi="Wingdings"/>
      </w:rPr>
    </w:lvl>
    <w:lvl w:ilvl="6" w:tplc="67CEB8CE" w:tentative="1">
      <w:start w:val="1"/>
      <w:numFmt w:val="bullet"/>
      <w:lvlText w:val=""/>
      <w:lvlJc w:val="left"/>
      <w:pPr>
        <w:tabs>
          <w:tab w:val="num" w:pos="5040"/>
        </w:tabs>
        <w:ind w:left="5040" w:hanging="360"/>
      </w:pPr>
      <w:rPr>
        <w:rFonts w:hint="default" w:ascii="Symbol" w:hAnsi="Symbol"/>
      </w:rPr>
    </w:lvl>
    <w:lvl w:ilvl="7" w:tplc="4C083AFE" w:tentative="1">
      <w:start w:val="1"/>
      <w:numFmt w:val="bullet"/>
      <w:lvlText w:val="o"/>
      <w:lvlJc w:val="left"/>
      <w:pPr>
        <w:tabs>
          <w:tab w:val="num" w:pos="5760"/>
        </w:tabs>
        <w:ind w:left="5760" w:hanging="360"/>
      </w:pPr>
      <w:rPr>
        <w:rFonts w:hint="default" w:ascii="Courier New" w:hAnsi="Courier New" w:cs="Courier New"/>
      </w:rPr>
    </w:lvl>
    <w:lvl w:ilvl="8" w:tplc="A1E66A6C" w:tentative="1">
      <w:start w:val="1"/>
      <w:numFmt w:val="bullet"/>
      <w:lvlText w:val=""/>
      <w:lvlJc w:val="left"/>
      <w:pPr>
        <w:tabs>
          <w:tab w:val="num" w:pos="6480"/>
        </w:tabs>
        <w:ind w:left="6480" w:hanging="360"/>
      </w:pPr>
      <w:rPr>
        <w:rFonts w:hint="default" w:ascii="Wingdings" w:hAnsi="Wingdings"/>
      </w:rPr>
    </w:lvl>
  </w:abstractNum>
  <w:abstractNum w:abstractNumId="50" w15:restartNumberingAfterBreak="0">
    <w:nsid w:val="5530477A"/>
    <w:multiLevelType w:val="hybridMultilevel"/>
    <w:tmpl w:val="BC742494"/>
    <w:lvl w:ilvl="0" w:tplc="40090001">
      <w:start w:val="1"/>
      <w:numFmt w:val="bullet"/>
      <w:lvlText w:val=""/>
      <w:lvlJc w:val="left"/>
      <w:pPr>
        <w:ind w:left="720" w:hanging="360"/>
      </w:pPr>
      <w:rPr>
        <w:rFonts w:hint="default" w:ascii="Symbol" w:hAnsi="Symbol"/>
      </w:rPr>
    </w:lvl>
    <w:lvl w:ilvl="1" w:tplc="40090003" w:tentative="1">
      <w:start w:val="1"/>
      <w:numFmt w:val="bullet"/>
      <w:lvlText w:val="o"/>
      <w:lvlJc w:val="left"/>
      <w:pPr>
        <w:ind w:left="1440" w:hanging="360"/>
      </w:pPr>
      <w:rPr>
        <w:rFonts w:hint="default" w:ascii="Courier New" w:hAnsi="Courier New" w:cs="Courier New"/>
      </w:rPr>
    </w:lvl>
    <w:lvl w:ilvl="2" w:tplc="40090005" w:tentative="1">
      <w:start w:val="1"/>
      <w:numFmt w:val="bullet"/>
      <w:lvlText w:val=""/>
      <w:lvlJc w:val="left"/>
      <w:pPr>
        <w:ind w:left="2160" w:hanging="360"/>
      </w:pPr>
      <w:rPr>
        <w:rFonts w:hint="default" w:ascii="Wingdings" w:hAnsi="Wingdings"/>
      </w:rPr>
    </w:lvl>
    <w:lvl w:ilvl="3" w:tplc="40090001" w:tentative="1">
      <w:start w:val="1"/>
      <w:numFmt w:val="bullet"/>
      <w:lvlText w:val=""/>
      <w:lvlJc w:val="left"/>
      <w:pPr>
        <w:ind w:left="2880" w:hanging="360"/>
      </w:pPr>
      <w:rPr>
        <w:rFonts w:hint="default" w:ascii="Symbol" w:hAnsi="Symbol"/>
      </w:rPr>
    </w:lvl>
    <w:lvl w:ilvl="4" w:tplc="40090003" w:tentative="1">
      <w:start w:val="1"/>
      <w:numFmt w:val="bullet"/>
      <w:lvlText w:val="o"/>
      <w:lvlJc w:val="left"/>
      <w:pPr>
        <w:ind w:left="3600" w:hanging="360"/>
      </w:pPr>
      <w:rPr>
        <w:rFonts w:hint="default" w:ascii="Courier New" w:hAnsi="Courier New" w:cs="Courier New"/>
      </w:rPr>
    </w:lvl>
    <w:lvl w:ilvl="5" w:tplc="40090005" w:tentative="1">
      <w:start w:val="1"/>
      <w:numFmt w:val="bullet"/>
      <w:lvlText w:val=""/>
      <w:lvlJc w:val="left"/>
      <w:pPr>
        <w:ind w:left="4320" w:hanging="360"/>
      </w:pPr>
      <w:rPr>
        <w:rFonts w:hint="default" w:ascii="Wingdings" w:hAnsi="Wingdings"/>
      </w:rPr>
    </w:lvl>
    <w:lvl w:ilvl="6" w:tplc="40090001" w:tentative="1">
      <w:start w:val="1"/>
      <w:numFmt w:val="bullet"/>
      <w:lvlText w:val=""/>
      <w:lvlJc w:val="left"/>
      <w:pPr>
        <w:ind w:left="5040" w:hanging="360"/>
      </w:pPr>
      <w:rPr>
        <w:rFonts w:hint="default" w:ascii="Symbol" w:hAnsi="Symbol"/>
      </w:rPr>
    </w:lvl>
    <w:lvl w:ilvl="7" w:tplc="40090003" w:tentative="1">
      <w:start w:val="1"/>
      <w:numFmt w:val="bullet"/>
      <w:lvlText w:val="o"/>
      <w:lvlJc w:val="left"/>
      <w:pPr>
        <w:ind w:left="5760" w:hanging="360"/>
      </w:pPr>
      <w:rPr>
        <w:rFonts w:hint="default" w:ascii="Courier New" w:hAnsi="Courier New" w:cs="Courier New"/>
      </w:rPr>
    </w:lvl>
    <w:lvl w:ilvl="8" w:tplc="40090005" w:tentative="1">
      <w:start w:val="1"/>
      <w:numFmt w:val="bullet"/>
      <w:lvlText w:val=""/>
      <w:lvlJc w:val="left"/>
      <w:pPr>
        <w:ind w:left="6480" w:hanging="360"/>
      </w:pPr>
      <w:rPr>
        <w:rFonts w:hint="default" w:ascii="Wingdings" w:hAnsi="Wingdings"/>
      </w:rPr>
    </w:lvl>
  </w:abstractNum>
  <w:abstractNum w:abstractNumId="51" w15:restartNumberingAfterBreak="0">
    <w:nsid w:val="61750667"/>
    <w:multiLevelType w:val="hybridMultilevel"/>
    <w:tmpl w:val="BE7E79E6"/>
    <w:lvl w:ilvl="0" w:tplc="08090001">
      <w:start w:val="1"/>
      <w:numFmt w:val="bullet"/>
      <w:lvlText w:val=""/>
      <w:lvlJc w:val="left"/>
      <w:pPr>
        <w:ind w:left="1440" w:hanging="360"/>
      </w:pPr>
      <w:rPr>
        <w:rFonts w:hint="default" w:ascii="Symbol" w:hAnsi="Symbol"/>
      </w:rPr>
    </w:lvl>
    <w:lvl w:ilvl="1" w:tplc="08090003" w:tentative="1">
      <w:start w:val="1"/>
      <w:numFmt w:val="bullet"/>
      <w:lvlText w:val="o"/>
      <w:lvlJc w:val="left"/>
      <w:pPr>
        <w:ind w:left="2160" w:hanging="360"/>
      </w:pPr>
      <w:rPr>
        <w:rFonts w:hint="default" w:ascii="Courier New" w:hAnsi="Courier New" w:cs="Courier New"/>
      </w:rPr>
    </w:lvl>
    <w:lvl w:ilvl="2" w:tplc="08090005" w:tentative="1">
      <w:start w:val="1"/>
      <w:numFmt w:val="bullet"/>
      <w:lvlText w:val=""/>
      <w:lvlJc w:val="left"/>
      <w:pPr>
        <w:ind w:left="2880" w:hanging="360"/>
      </w:pPr>
      <w:rPr>
        <w:rFonts w:hint="default" w:ascii="Wingdings" w:hAnsi="Wingdings"/>
      </w:rPr>
    </w:lvl>
    <w:lvl w:ilvl="3" w:tplc="08090001" w:tentative="1">
      <w:start w:val="1"/>
      <w:numFmt w:val="bullet"/>
      <w:lvlText w:val=""/>
      <w:lvlJc w:val="left"/>
      <w:pPr>
        <w:ind w:left="3600" w:hanging="360"/>
      </w:pPr>
      <w:rPr>
        <w:rFonts w:hint="default" w:ascii="Symbol" w:hAnsi="Symbol"/>
      </w:rPr>
    </w:lvl>
    <w:lvl w:ilvl="4" w:tplc="08090003" w:tentative="1">
      <w:start w:val="1"/>
      <w:numFmt w:val="bullet"/>
      <w:lvlText w:val="o"/>
      <w:lvlJc w:val="left"/>
      <w:pPr>
        <w:ind w:left="4320" w:hanging="360"/>
      </w:pPr>
      <w:rPr>
        <w:rFonts w:hint="default" w:ascii="Courier New" w:hAnsi="Courier New" w:cs="Courier New"/>
      </w:rPr>
    </w:lvl>
    <w:lvl w:ilvl="5" w:tplc="08090005" w:tentative="1">
      <w:start w:val="1"/>
      <w:numFmt w:val="bullet"/>
      <w:lvlText w:val=""/>
      <w:lvlJc w:val="left"/>
      <w:pPr>
        <w:ind w:left="5040" w:hanging="360"/>
      </w:pPr>
      <w:rPr>
        <w:rFonts w:hint="default" w:ascii="Wingdings" w:hAnsi="Wingdings"/>
      </w:rPr>
    </w:lvl>
    <w:lvl w:ilvl="6" w:tplc="08090001" w:tentative="1">
      <w:start w:val="1"/>
      <w:numFmt w:val="bullet"/>
      <w:lvlText w:val=""/>
      <w:lvlJc w:val="left"/>
      <w:pPr>
        <w:ind w:left="5760" w:hanging="360"/>
      </w:pPr>
      <w:rPr>
        <w:rFonts w:hint="default" w:ascii="Symbol" w:hAnsi="Symbol"/>
      </w:rPr>
    </w:lvl>
    <w:lvl w:ilvl="7" w:tplc="08090003" w:tentative="1">
      <w:start w:val="1"/>
      <w:numFmt w:val="bullet"/>
      <w:lvlText w:val="o"/>
      <w:lvlJc w:val="left"/>
      <w:pPr>
        <w:ind w:left="6480" w:hanging="360"/>
      </w:pPr>
      <w:rPr>
        <w:rFonts w:hint="default" w:ascii="Courier New" w:hAnsi="Courier New" w:cs="Courier New"/>
      </w:rPr>
    </w:lvl>
    <w:lvl w:ilvl="8" w:tplc="08090005" w:tentative="1">
      <w:start w:val="1"/>
      <w:numFmt w:val="bullet"/>
      <w:lvlText w:val=""/>
      <w:lvlJc w:val="left"/>
      <w:pPr>
        <w:ind w:left="7200" w:hanging="360"/>
      </w:pPr>
      <w:rPr>
        <w:rFonts w:hint="default" w:ascii="Wingdings" w:hAnsi="Wingdings"/>
      </w:rPr>
    </w:lvl>
  </w:abstractNum>
  <w:abstractNum w:abstractNumId="52" w15:restartNumberingAfterBreak="0">
    <w:nsid w:val="620F6DCA"/>
    <w:multiLevelType w:val="hybridMultilevel"/>
    <w:tmpl w:val="3AD44B38"/>
    <w:lvl w:ilvl="0" w:tplc="13C011FE">
      <w:start w:val="1"/>
      <w:numFmt w:val="bullet"/>
      <w:lvlText w:val=""/>
      <w:lvlJc w:val="left"/>
      <w:pPr>
        <w:ind w:left="720" w:hanging="360"/>
      </w:pPr>
      <w:rPr>
        <w:rFonts w:hint="default" w:ascii="Symbol" w:hAnsi="Symbol"/>
      </w:rPr>
    </w:lvl>
    <w:lvl w:ilvl="1" w:tplc="8C401490">
      <w:start w:val="1"/>
      <w:numFmt w:val="bullet"/>
      <w:lvlText w:val=""/>
      <w:lvlJc w:val="left"/>
      <w:pPr>
        <w:ind w:left="1440" w:hanging="360"/>
      </w:pPr>
      <w:rPr>
        <w:rFonts w:hint="default" w:ascii="Symbol" w:hAnsi="Symbol"/>
      </w:rPr>
    </w:lvl>
    <w:lvl w:ilvl="2" w:tplc="2220AF02">
      <w:start w:val="1"/>
      <w:numFmt w:val="bullet"/>
      <w:lvlText w:val=""/>
      <w:lvlJc w:val="left"/>
      <w:pPr>
        <w:ind w:left="2160" w:hanging="360"/>
      </w:pPr>
      <w:rPr>
        <w:rFonts w:hint="default" w:ascii="Wingdings" w:hAnsi="Wingdings"/>
      </w:rPr>
    </w:lvl>
    <w:lvl w:ilvl="3" w:tplc="8364F2B4">
      <w:start w:val="1"/>
      <w:numFmt w:val="bullet"/>
      <w:lvlText w:val=""/>
      <w:lvlJc w:val="left"/>
      <w:pPr>
        <w:ind w:left="2880" w:hanging="360"/>
      </w:pPr>
      <w:rPr>
        <w:rFonts w:hint="default" w:ascii="Symbol" w:hAnsi="Symbol"/>
      </w:rPr>
    </w:lvl>
    <w:lvl w:ilvl="4" w:tplc="88CEC3F0">
      <w:start w:val="1"/>
      <w:numFmt w:val="bullet"/>
      <w:lvlText w:val="o"/>
      <w:lvlJc w:val="left"/>
      <w:pPr>
        <w:ind w:left="3600" w:hanging="360"/>
      </w:pPr>
      <w:rPr>
        <w:rFonts w:hint="default" w:ascii="Courier New" w:hAnsi="Courier New"/>
      </w:rPr>
    </w:lvl>
    <w:lvl w:ilvl="5" w:tplc="4A0C4060">
      <w:start w:val="1"/>
      <w:numFmt w:val="bullet"/>
      <w:lvlText w:val=""/>
      <w:lvlJc w:val="left"/>
      <w:pPr>
        <w:ind w:left="4320" w:hanging="360"/>
      </w:pPr>
      <w:rPr>
        <w:rFonts w:hint="default" w:ascii="Wingdings" w:hAnsi="Wingdings"/>
      </w:rPr>
    </w:lvl>
    <w:lvl w:ilvl="6" w:tplc="13201FF4">
      <w:start w:val="1"/>
      <w:numFmt w:val="bullet"/>
      <w:lvlText w:val=""/>
      <w:lvlJc w:val="left"/>
      <w:pPr>
        <w:ind w:left="5040" w:hanging="360"/>
      </w:pPr>
      <w:rPr>
        <w:rFonts w:hint="default" w:ascii="Symbol" w:hAnsi="Symbol"/>
      </w:rPr>
    </w:lvl>
    <w:lvl w:ilvl="7" w:tplc="1632ED78">
      <w:start w:val="1"/>
      <w:numFmt w:val="bullet"/>
      <w:lvlText w:val="o"/>
      <w:lvlJc w:val="left"/>
      <w:pPr>
        <w:ind w:left="5760" w:hanging="360"/>
      </w:pPr>
      <w:rPr>
        <w:rFonts w:hint="default" w:ascii="Courier New" w:hAnsi="Courier New"/>
      </w:rPr>
    </w:lvl>
    <w:lvl w:ilvl="8" w:tplc="A468BFF0">
      <w:start w:val="1"/>
      <w:numFmt w:val="bullet"/>
      <w:lvlText w:val=""/>
      <w:lvlJc w:val="left"/>
      <w:pPr>
        <w:ind w:left="6480" w:hanging="360"/>
      </w:pPr>
      <w:rPr>
        <w:rFonts w:hint="default" w:ascii="Wingdings" w:hAnsi="Wingdings"/>
      </w:rPr>
    </w:lvl>
  </w:abstractNum>
  <w:abstractNum w:abstractNumId="53" w15:restartNumberingAfterBreak="0">
    <w:nsid w:val="628F660A"/>
    <w:multiLevelType w:val="hybridMultilevel"/>
    <w:tmpl w:val="B2644E20"/>
    <w:lvl w:ilvl="0" w:tplc="3D4861A6">
      <w:start w:val="1"/>
      <w:numFmt w:val="bullet"/>
      <w:lvlText w:val=""/>
      <w:lvlJc w:val="left"/>
      <w:pPr>
        <w:tabs>
          <w:tab w:val="num" w:pos="720"/>
        </w:tabs>
        <w:ind w:left="720" w:hanging="360"/>
      </w:pPr>
      <w:rPr>
        <w:rFonts w:hint="default" w:ascii="Symbol" w:hAnsi="Symbol"/>
        <w:color w:val="auto"/>
      </w:rPr>
    </w:lvl>
    <w:lvl w:ilvl="1" w:tplc="7CAEBAF8">
      <w:start w:val="1"/>
      <w:numFmt w:val="bullet"/>
      <w:lvlText w:val="o"/>
      <w:lvlJc w:val="left"/>
      <w:pPr>
        <w:tabs>
          <w:tab w:val="num" w:pos="1440"/>
        </w:tabs>
        <w:ind w:left="1440" w:hanging="360"/>
      </w:pPr>
      <w:rPr>
        <w:rFonts w:hint="default" w:ascii="Courier New" w:hAnsi="Courier New"/>
      </w:rPr>
    </w:lvl>
    <w:lvl w:ilvl="2" w:tplc="36AE3792" w:tentative="1">
      <w:start w:val="1"/>
      <w:numFmt w:val="bullet"/>
      <w:lvlText w:val=""/>
      <w:lvlJc w:val="left"/>
      <w:pPr>
        <w:tabs>
          <w:tab w:val="num" w:pos="2160"/>
        </w:tabs>
        <w:ind w:left="2160" w:hanging="360"/>
      </w:pPr>
      <w:rPr>
        <w:rFonts w:hint="default" w:ascii="Wingdings" w:hAnsi="Wingdings"/>
      </w:rPr>
    </w:lvl>
    <w:lvl w:ilvl="3" w:tplc="3726300A" w:tentative="1">
      <w:start w:val="1"/>
      <w:numFmt w:val="bullet"/>
      <w:lvlText w:val=""/>
      <w:lvlJc w:val="left"/>
      <w:pPr>
        <w:tabs>
          <w:tab w:val="num" w:pos="2880"/>
        </w:tabs>
        <w:ind w:left="2880" w:hanging="360"/>
      </w:pPr>
      <w:rPr>
        <w:rFonts w:hint="default" w:ascii="Symbol" w:hAnsi="Symbol"/>
      </w:rPr>
    </w:lvl>
    <w:lvl w:ilvl="4" w:tplc="3FA8650A" w:tentative="1">
      <w:start w:val="1"/>
      <w:numFmt w:val="bullet"/>
      <w:lvlText w:val="o"/>
      <w:lvlJc w:val="left"/>
      <w:pPr>
        <w:tabs>
          <w:tab w:val="num" w:pos="3600"/>
        </w:tabs>
        <w:ind w:left="3600" w:hanging="360"/>
      </w:pPr>
      <w:rPr>
        <w:rFonts w:hint="default" w:ascii="Courier New" w:hAnsi="Courier New"/>
      </w:rPr>
    </w:lvl>
    <w:lvl w:ilvl="5" w:tplc="CB9EFD16" w:tentative="1">
      <w:start w:val="1"/>
      <w:numFmt w:val="bullet"/>
      <w:lvlText w:val=""/>
      <w:lvlJc w:val="left"/>
      <w:pPr>
        <w:tabs>
          <w:tab w:val="num" w:pos="4320"/>
        </w:tabs>
        <w:ind w:left="4320" w:hanging="360"/>
      </w:pPr>
      <w:rPr>
        <w:rFonts w:hint="default" w:ascii="Wingdings" w:hAnsi="Wingdings"/>
      </w:rPr>
    </w:lvl>
    <w:lvl w:ilvl="6" w:tplc="F4FCFB40" w:tentative="1">
      <w:start w:val="1"/>
      <w:numFmt w:val="bullet"/>
      <w:lvlText w:val=""/>
      <w:lvlJc w:val="left"/>
      <w:pPr>
        <w:tabs>
          <w:tab w:val="num" w:pos="5040"/>
        </w:tabs>
        <w:ind w:left="5040" w:hanging="360"/>
      </w:pPr>
      <w:rPr>
        <w:rFonts w:hint="default" w:ascii="Symbol" w:hAnsi="Symbol"/>
      </w:rPr>
    </w:lvl>
    <w:lvl w:ilvl="7" w:tplc="6AD4DB52" w:tentative="1">
      <w:start w:val="1"/>
      <w:numFmt w:val="bullet"/>
      <w:lvlText w:val="o"/>
      <w:lvlJc w:val="left"/>
      <w:pPr>
        <w:tabs>
          <w:tab w:val="num" w:pos="5760"/>
        </w:tabs>
        <w:ind w:left="5760" w:hanging="360"/>
      </w:pPr>
      <w:rPr>
        <w:rFonts w:hint="default" w:ascii="Courier New" w:hAnsi="Courier New"/>
      </w:rPr>
    </w:lvl>
    <w:lvl w:ilvl="8" w:tplc="57527590" w:tentative="1">
      <w:start w:val="1"/>
      <w:numFmt w:val="bullet"/>
      <w:lvlText w:val=""/>
      <w:lvlJc w:val="left"/>
      <w:pPr>
        <w:tabs>
          <w:tab w:val="num" w:pos="6480"/>
        </w:tabs>
        <w:ind w:left="6480" w:hanging="360"/>
      </w:pPr>
      <w:rPr>
        <w:rFonts w:hint="default" w:ascii="Wingdings" w:hAnsi="Wingdings"/>
      </w:rPr>
    </w:lvl>
  </w:abstractNum>
  <w:abstractNum w:abstractNumId="54" w15:restartNumberingAfterBreak="0">
    <w:nsid w:val="63707090"/>
    <w:multiLevelType w:val="hybridMultilevel"/>
    <w:tmpl w:val="738AE448"/>
    <w:lvl w:ilvl="0" w:tplc="4E9E7DF6">
      <w:start w:val="1"/>
      <w:numFmt w:val="bullet"/>
      <w:lvlText w:val=""/>
      <w:lvlJc w:val="left"/>
      <w:pPr>
        <w:ind w:left="720" w:hanging="360"/>
      </w:pPr>
      <w:rPr>
        <w:rFonts w:hint="default" w:ascii="Symbol" w:hAnsi="Symbol"/>
      </w:rPr>
    </w:lvl>
    <w:lvl w:ilvl="1" w:tplc="E89074EE">
      <w:start w:val="1"/>
      <w:numFmt w:val="bullet"/>
      <w:lvlText w:val=""/>
      <w:lvlJc w:val="left"/>
      <w:pPr>
        <w:ind w:left="1440" w:hanging="360"/>
      </w:pPr>
      <w:rPr>
        <w:rFonts w:hint="default" w:ascii="Symbol" w:hAnsi="Symbol"/>
      </w:rPr>
    </w:lvl>
    <w:lvl w:ilvl="2" w:tplc="5CD246A4">
      <w:start w:val="1"/>
      <w:numFmt w:val="bullet"/>
      <w:lvlText w:val=""/>
      <w:lvlJc w:val="left"/>
      <w:pPr>
        <w:ind w:left="2160" w:hanging="360"/>
      </w:pPr>
      <w:rPr>
        <w:rFonts w:hint="default" w:ascii="Wingdings" w:hAnsi="Wingdings"/>
      </w:rPr>
    </w:lvl>
    <w:lvl w:ilvl="3" w:tplc="4E906830">
      <w:start w:val="1"/>
      <w:numFmt w:val="bullet"/>
      <w:lvlText w:val=""/>
      <w:lvlJc w:val="left"/>
      <w:pPr>
        <w:ind w:left="2880" w:hanging="360"/>
      </w:pPr>
      <w:rPr>
        <w:rFonts w:hint="default" w:ascii="Symbol" w:hAnsi="Symbol"/>
      </w:rPr>
    </w:lvl>
    <w:lvl w:ilvl="4" w:tplc="5A5842B8">
      <w:start w:val="1"/>
      <w:numFmt w:val="bullet"/>
      <w:lvlText w:val="o"/>
      <w:lvlJc w:val="left"/>
      <w:pPr>
        <w:ind w:left="3600" w:hanging="360"/>
      </w:pPr>
      <w:rPr>
        <w:rFonts w:hint="default" w:ascii="Courier New" w:hAnsi="Courier New"/>
      </w:rPr>
    </w:lvl>
    <w:lvl w:ilvl="5" w:tplc="F6BAEF86">
      <w:start w:val="1"/>
      <w:numFmt w:val="bullet"/>
      <w:lvlText w:val=""/>
      <w:lvlJc w:val="left"/>
      <w:pPr>
        <w:ind w:left="4320" w:hanging="360"/>
      </w:pPr>
      <w:rPr>
        <w:rFonts w:hint="default" w:ascii="Wingdings" w:hAnsi="Wingdings"/>
      </w:rPr>
    </w:lvl>
    <w:lvl w:ilvl="6" w:tplc="8B76B5D8">
      <w:start w:val="1"/>
      <w:numFmt w:val="bullet"/>
      <w:lvlText w:val=""/>
      <w:lvlJc w:val="left"/>
      <w:pPr>
        <w:ind w:left="5040" w:hanging="360"/>
      </w:pPr>
      <w:rPr>
        <w:rFonts w:hint="default" w:ascii="Symbol" w:hAnsi="Symbol"/>
      </w:rPr>
    </w:lvl>
    <w:lvl w:ilvl="7" w:tplc="CA687EB6">
      <w:start w:val="1"/>
      <w:numFmt w:val="bullet"/>
      <w:lvlText w:val="o"/>
      <w:lvlJc w:val="left"/>
      <w:pPr>
        <w:ind w:left="5760" w:hanging="360"/>
      </w:pPr>
      <w:rPr>
        <w:rFonts w:hint="default" w:ascii="Courier New" w:hAnsi="Courier New"/>
      </w:rPr>
    </w:lvl>
    <w:lvl w:ilvl="8" w:tplc="74D2FEA6">
      <w:start w:val="1"/>
      <w:numFmt w:val="bullet"/>
      <w:lvlText w:val=""/>
      <w:lvlJc w:val="left"/>
      <w:pPr>
        <w:ind w:left="6480" w:hanging="360"/>
      </w:pPr>
      <w:rPr>
        <w:rFonts w:hint="default" w:ascii="Wingdings" w:hAnsi="Wingdings"/>
      </w:rPr>
    </w:lvl>
  </w:abstractNum>
  <w:abstractNum w:abstractNumId="55" w15:restartNumberingAfterBreak="0">
    <w:nsid w:val="652D3201"/>
    <w:multiLevelType w:val="hybridMultilevel"/>
    <w:tmpl w:val="CBB46642"/>
    <w:lvl w:ilvl="0" w:tplc="40090001">
      <w:start w:val="1"/>
      <w:numFmt w:val="bullet"/>
      <w:lvlText w:val=""/>
      <w:lvlJc w:val="left"/>
      <w:pPr>
        <w:ind w:left="720" w:hanging="360"/>
      </w:pPr>
      <w:rPr>
        <w:rFonts w:hint="default" w:ascii="Symbol" w:hAnsi="Symbol"/>
      </w:rPr>
    </w:lvl>
    <w:lvl w:ilvl="1" w:tplc="40090003" w:tentative="1">
      <w:start w:val="1"/>
      <w:numFmt w:val="bullet"/>
      <w:lvlText w:val="o"/>
      <w:lvlJc w:val="left"/>
      <w:pPr>
        <w:ind w:left="1440" w:hanging="360"/>
      </w:pPr>
      <w:rPr>
        <w:rFonts w:hint="default" w:ascii="Courier New" w:hAnsi="Courier New" w:cs="Courier New"/>
      </w:rPr>
    </w:lvl>
    <w:lvl w:ilvl="2" w:tplc="40090005" w:tentative="1">
      <w:start w:val="1"/>
      <w:numFmt w:val="bullet"/>
      <w:lvlText w:val=""/>
      <w:lvlJc w:val="left"/>
      <w:pPr>
        <w:ind w:left="2160" w:hanging="360"/>
      </w:pPr>
      <w:rPr>
        <w:rFonts w:hint="default" w:ascii="Wingdings" w:hAnsi="Wingdings"/>
      </w:rPr>
    </w:lvl>
    <w:lvl w:ilvl="3" w:tplc="40090001" w:tentative="1">
      <w:start w:val="1"/>
      <w:numFmt w:val="bullet"/>
      <w:lvlText w:val=""/>
      <w:lvlJc w:val="left"/>
      <w:pPr>
        <w:ind w:left="2880" w:hanging="360"/>
      </w:pPr>
      <w:rPr>
        <w:rFonts w:hint="default" w:ascii="Symbol" w:hAnsi="Symbol"/>
      </w:rPr>
    </w:lvl>
    <w:lvl w:ilvl="4" w:tplc="40090003" w:tentative="1">
      <w:start w:val="1"/>
      <w:numFmt w:val="bullet"/>
      <w:lvlText w:val="o"/>
      <w:lvlJc w:val="left"/>
      <w:pPr>
        <w:ind w:left="3600" w:hanging="360"/>
      </w:pPr>
      <w:rPr>
        <w:rFonts w:hint="default" w:ascii="Courier New" w:hAnsi="Courier New" w:cs="Courier New"/>
      </w:rPr>
    </w:lvl>
    <w:lvl w:ilvl="5" w:tplc="40090005" w:tentative="1">
      <w:start w:val="1"/>
      <w:numFmt w:val="bullet"/>
      <w:lvlText w:val=""/>
      <w:lvlJc w:val="left"/>
      <w:pPr>
        <w:ind w:left="4320" w:hanging="360"/>
      </w:pPr>
      <w:rPr>
        <w:rFonts w:hint="default" w:ascii="Wingdings" w:hAnsi="Wingdings"/>
      </w:rPr>
    </w:lvl>
    <w:lvl w:ilvl="6" w:tplc="40090001" w:tentative="1">
      <w:start w:val="1"/>
      <w:numFmt w:val="bullet"/>
      <w:lvlText w:val=""/>
      <w:lvlJc w:val="left"/>
      <w:pPr>
        <w:ind w:left="5040" w:hanging="360"/>
      </w:pPr>
      <w:rPr>
        <w:rFonts w:hint="default" w:ascii="Symbol" w:hAnsi="Symbol"/>
      </w:rPr>
    </w:lvl>
    <w:lvl w:ilvl="7" w:tplc="40090003" w:tentative="1">
      <w:start w:val="1"/>
      <w:numFmt w:val="bullet"/>
      <w:lvlText w:val="o"/>
      <w:lvlJc w:val="left"/>
      <w:pPr>
        <w:ind w:left="5760" w:hanging="360"/>
      </w:pPr>
      <w:rPr>
        <w:rFonts w:hint="default" w:ascii="Courier New" w:hAnsi="Courier New" w:cs="Courier New"/>
      </w:rPr>
    </w:lvl>
    <w:lvl w:ilvl="8" w:tplc="40090005" w:tentative="1">
      <w:start w:val="1"/>
      <w:numFmt w:val="bullet"/>
      <w:lvlText w:val=""/>
      <w:lvlJc w:val="left"/>
      <w:pPr>
        <w:ind w:left="6480" w:hanging="360"/>
      </w:pPr>
      <w:rPr>
        <w:rFonts w:hint="default" w:ascii="Wingdings" w:hAnsi="Wingdings"/>
      </w:rPr>
    </w:lvl>
  </w:abstractNum>
  <w:abstractNum w:abstractNumId="56" w15:restartNumberingAfterBreak="0">
    <w:nsid w:val="65400E46"/>
    <w:multiLevelType w:val="hybridMultilevel"/>
    <w:tmpl w:val="FEC45596"/>
    <w:lvl w:ilvl="0" w:tplc="B01A805E">
      <w:start w:val="1"/>
      <w:numFmt w:val="bullet"/>
      <w:lvlText w:val=""/>
      <w:lvlJc w:val="left"/>
      <w:pPr>
        <w:ind w:left="720" w:hanging="360"/>
      </w:pPr>
      <w:rPr>
        <w:rFonts w:hint="default" w:ascii="Symbol" w:hAnsi="Symbol"/>
      </w:rPr>
    </w:lvl>
    <w:lvl w:ilvl="1" w:tplc="16E831F4">
      <w:start w:val="1"/>
      <w:numFmt w:val="bullet"/>
      <w:lvlText w:val="o"/>
      <w:lvlJc w:val="left"/>
      <w:pPr>
        <w:ind w:left="1440" w:hanging="360"/>
      </w:pPr>
      <w:rPr>
        <w:rFonts w:hint="default" w:ascii="Courier New" w:hAnsi="Courier New"/>
      </w:rPr>
    </w:lvl>
    <w:lvl w:ilvl="2" w:tplc="B6C2CD6C">
      <w:start w:val="1"/>
      <w:numFmt w:val="bullet"/>
      <w:lvlText w:val=""/>
      <w:lvlJc w:val="left"/>
      <w:pPr>
        <w:ind w:left="2160" w:hanging="360"/>
      </w:pPr>
      <w:rPr>
        <w:rFonts w:hint="default" w:ascii="Wingdings" w:hAnsi="Wingdings"/>
      </w:rPr>
    </w:lvl>
    <w:lvl w:ilvl="3" w:tplc="227C34AE">
      <w:start w:val="1"/>
      <w:numFmt w:val="bullet"/>
      <w:lvlText w:val=""/>
      <w:lvlJc w:val="left"/>
      <w:pPr>
        <w:ind w:left="2880" w:hanging="360"/>
      </w:pPr>
      <w:rPr>
        <w:rFonts w:hint="default" w:ascii="Symbol" w:hAnsi="Symbol"/>
      </w:rPr>
    </w:lvl>
    <w:lvl w:ilvl="4" w:tplc="5FA838BA">
      <w:start w:val="1"/>
      <w:numFmt w:val="bullet"/>
      <w:lvlText w:val="o"/>
      <w:lvlJc w:val="left"/>
      <w:pPr>
        <w:ind w:left="3600" w:hanging="360"/>
      </w:pPr>
      <w:rPr>
        <w:rFonts w:hint="default" w:ascii="Courier New" w:hAnsi="Courier New"/>
      </w:rPr>
    </w:lvl>
    <w:lvl w:ilvl="5" w:tplc="8F80B7D2">
      <w:start w:val="1"/>
      <w:numFmt w:val="bullet"/>
      <w:lvlText w:val=""/>
      <w:lvlJc w:val="left"/>
      <w:pPr>
        <w:ind w:left="4320" w:hanging="360"/>
      </w:pPr>
      <w:rPr>
        <w:rFonts w:hint="default" w:ascii="Wingdings" w:hAnsi="Wingdings"/>
      </w:rPr>
    </w:lvl>
    <w:lvl w:ilvl="6" w:tplc="A718B752">
      <w:start w:val="1"/>
      <w:numFmt w:val="bullet"/>
      <w:lvlText w:val=""/>
      <w:lvlJc w:val="left"/>
      <w:pPr>
        <w:ind w:left="5040" w:hanging="360"/>
      </w:pPr>
      <w:rPr>
        <w:rFonts w:hint="default" w:ascii="Symbol" w:hAnsi="Symbol"/>
      </w:rPr>
    </w:lvl>
    <w:lvl w:ilvl="7" w:tplc="6B400680">
      <w:start w:val="1"/>
      <w:numFmt w:val="bullet"/>
      <w:lvlText w:val="o"/>
      <w:lvlJc w:val="left"/>
      <w:pPr>
        <w:ind w:left="5760" w:hanging="360"/>
      </w:pPr>
      <w:rPr>
        <w:rFonts w:hint="default" w:ascii="Courier New" w:hAnsi="Courier New"/>
      </w:rPr>
    </w:lvl>
    <w:lvl w:ilvl="8" w:tplc="BE58CB7C">
      <w:start w:val="1"/>
      <w:numFmt w:val="bullet"/>
      <w:lvlText w:val=""/>
      <w:lvlJc w:val="left"/>
      <w:pPr>
        <w:ind w:left="6480" w:hanging="360"/>
      </w:pPr>
      <w:rPr>
        <w:rFonts w:hint="default" w:ascii="Wingdings" w:hAnsi="Wingdings"/>
      </w:rPr>
    </w:lvl>
  </w:abstractNum>
  <w:abstractNum w:abstractNumId="57" w15:restartNumberingAfterBreak="0">
    <w:nsid w:val="6740FD02"/>
    <w:multiLevelType w:val="hybridMultilevel"/>
    <w:tmpl w:val="FE5A8DB4"/>
    <w:lvl w:ilvl="0" w:tplc="CAB05C64">
      <w:start w:val="1"/>
      <w:numFmt w:val="bullet"/>
      <w:lvlText w:val=""/>
      <w:lvlJc w:val="left"/>
      <w:pPr>
        <w:ind w:left="720" w:hanging="360"/>
      </w:pPr>
      <w:rPr>
        <w:rFonts w:hint="default" w:ascii="Symbol" w:hAnsi="Symbol"/>
      </w:rPr>
    </w:lvl>
    <w:lvl w:ilvl="1" w:tplc="DD5A41CC">
      <w:start w:val="1"/>
      <w:numFmt w:val="bullet"/>
      <w:lvlText w:val=""/>
      <w:lvlJc w:val="left"/>
      <w:pPr>
        <w:ind w:left="1440" w:hanging="360"/>
      </w:pPr>
      <w:rPr>
        <w:rFonts w:hint="default" w:ascii="Symbol" w:hAnsi="Symbol"/>
      </w:rPr>
    </w:lvl>
    <w:lvl w:ilvl="2" w:tplc="BB44D326">
      <w:start w:val="1"/>
      <w:numFmt w:val="bullet"/>
      <w:lvlText w:val=""/>
      <w:lvlJc w:val="left"/>
      <w:pPr>
        <w:ind w:left="2160" w:hanging="360"/>
      </w:pPr>
      <w:rPr>
        <w:rFonts w:hint="default" w:ascii="Wingdings" w:hAnsi="Wingdings"/>
      </w:rPr>
    </w:lvl>
    <w:lvl w:ilvl="3" w:tplc="D824973E">
      <w:start w:val="1"/>
      <w:numFmt w:val="bullet"/>
      <w:lvlText w:val=""/>
      <w:lvlJc w:val="left"/>
      <w:pPr>
        <w:ind w:left="2880" w:hanging="360"/>
      </w:pPr>
      <w:rPr>
        <w:rFonts w:hint="default" w:ascii="Symbol" w:hAnsi="Symbol"/>
      </w:rPr>
    </w:lvl>
    <w:lvl w:ilvl="4" w:tplc="A1943C1C">
      <w:start w:val="1"/>
      <w:numFmt w:val="bullet"/>
      <w:lvlText w:val="o"/>
      <w:lvlJc w:val="left"/>
      <w:pPr>
        <w:ind w:left="3600" w:hanging="360"/>
      </w:pPr>
      <w:rPr>
        <w:rFonts w:hint="default" w:ascii="Courier New" w:hAnsi="Courier New"/>
      </w:rPr>
    </w:lvl>
    <w:lvl w:ilvl="5" w:tplc="5A7E14F6">
      <w:start w:val="1"/>
      <w:numFmt w:val="bullet"/>
      <w:lvlText w:val=""/>
      <w:lvlJc w:val="left"/>
      <w:pPr>
        <w:ind w:left="4320" w:hanging="360"/>
      </w:pPr>
      <w:rPr>
        <w:rFonts w:hint="default" w:ascii="Wingdings" w:hAnsi="Wingdings"/>
      </w:rPr>
    </w:lvl>
    <w:lvl w:ilvl="6" w:tplc="85DA779A">
      <w:start w:val="1"/>
      <w:numFmt w:val="bullet"/>
      <w:lvlText w:val=""/>
      <w:lvlJc w:val="left"/>
      <w:pPr>
        <w:ind w:left="5040" w:hanging="360"/>
      </w:pPr>
      <w:rPr>
        <w:rFonts w:hint="default" w:ascii="Symbol" w:hAnsi="Symbol"/>
      </w:rPr>
    </w:lvl>
    <w:lvl w:ilvl="7" w:tplc="C3EA92A6">
      <w:start w:val="1"/>
      <w:numFmt w:val="bullet"/>
      <w:lvlText w:val="o"/>
      <w:lvlJc w:val="left"/>
      <w:pPr>
        <w:ind w:left="5760" w:hanging="360"/>
      </w:pPr>
      <w:rPr>
        <w:rFonts w:hint="default" w:ascii="Courier New" w:hAnsi="Courier New"/>
      </w:rPr>
    </w:lvl>
    <w:lvl w:ilvl="8" w:tplc="52CCECE4">
      <w:start w:val="1"/>
      <w:numFmt w:val="bullet"/>
      <w:lvlText w:val=""/>
      <w:lvlJc w:val="left"/>
      <w:pPr>
        <w:ind w:left="6480" w:hanging="360"/>
      </w:pPr>
      <w:rPr>
        <w:rFonts w:hint="default" w:ascii="Wingdings" w:hAnsi="Wingdings"/>
      </w:rPr>
    </w:lvl>
  </w:abstractNum>
  <w:abstractNum w:abstractNumId="58" w15:restartNumberingAfterBreak="0">
    <w:nsid w:val="69D9084F"/>
    <w:multiLevelType w:val="hybridMultilevel"/>
    <w:tmpl w:val="EE5A7DA4"/>
    <w:lvl w:ilvl="0" w:tplc="AAEC9608">
      <w:start w:val="1"/>
      <w:numFmt w:val="bullet"/>
      <w:lvlText w:val=""/>
      <w:lvlJc w:val="left"/>
      <w:pPr>
        <w:tabs>
          <w:tab w:val="num" w:pos="720"/>
        </w:tabs>
        <w:ind w:left="720" w:hanging="360"/>
      </w:pPr>
      <w:rPr>
        <w:rFonts w:hint="default" w:ascii="Symbol" w:hAnsi="Symbol"/>
      </w:rPr>
    </w:lvl>
    <w:lvl w:ilvl="1" w:tplc="3B1E5B06" w:tentative="1">
      <w:start w:val="1"/>
      <w:numFmt w:val="bullet"/>
      <w:lvlText w:val="o"/>
      <w:lvlJc w:val="left"/>
      <w:pPr>
        <w:tabs>
          <w:tab w:val="num" w:pos="1440"/>
        </w:tabs>
        <w:ind w:left="1440" w:hanging="360"/>
      </w:pPr>
      <w:rPr>
        <w:rFonts w:hint="default" w:ascii="Courier New" w:hAnsi="Courier New" w:cs="Courier New"/>
      </w:rPr>
    </w:lvl>
    <w:lvl w:ilvl="2" w:tplc="4C9C79F8" w:tentative="1">
      <w:start w:val="1"/>
      <w:numFmt w:val="bullet"/>
      <w:lvlText w:val=""/>
      <w:lvlJc w:val="left"/>
      <w:pPr>
        <w:tabs>
          <w:tab w:val="num" w:pos="2160"/>
        </w:tabs>
        <w:ind w:left="2160" w:hanging="360"/>
      </w:pPr>
      <w:rPr>
        <w:rFonts w:hint="default" w:ascii="Wingdings" w:hAnsi="Wingdings"/>
      </w:rPr>
    </w:lvl>
    <w:lvl w:ilvl="3" w:tplc="91D06EDA" w:tentative="1">
      <w:start w:val="1"/>
      <w:numFmt w:val="bullet"/>
      <w:lvlText w:val=""/>
      <w:lvlJc w:val="left"/>
      <w:pPr>
        <w:tabs>
          <w:tab w:val="num" w:pos="2880"/>
        </w:tabs>
        <w:ind w:left="2880" w:hanging="360"/>
      </w:pPr>
      <w:rPr>
        <w:rFonts w:hint="default" w:ascii="Symbol" w:hAnsi="Symbol"/>
      </w:rPr>
    </w:lvl>
    <w:lvl w:ilvl="4" w:tplc="29DEB060" w:tentative="1">
      <w:start w:val="1"/>
      <w:numFmt w:val="bullet"/>
      <w:lvlText w:val="o"/>
      <w:lvlJc w:val="left"/>
      <w:pPr>
        <w:tabs>
          <w:tab w:val="num" w:pos="3600"/>
        </w:tabs>
        <w:ind w:left="3600" w:hanging="360"/>
      </w:pPr>
      <w:rPr>
        <w:rFonts w:hint="default" w:ascii="Courier New" w:hAnsi="Courier New" w:cs="Courier New"/>
      </w:rPr>
    </w:lvl>
    <w:lvl w:ilvl="5" w:tplc="DFA2C45C" w:tentative="1">
      <w:start w:val="1"/>
      <w:numFmt w:val="bullet"/>
      <w:lvlText w:val=""/>
      <w:lvlJc w:val="left"/>
      <w:pPr>
        <w:tabs>
          <w:tab w:val="num" w:pos="4320"/>
        </w:tabs>
        <w:ind w:left="4320" w:hanging="360"/>
      </w:pPr>
      <w:rPr>
        <w:rFonts w:hint="default" w:ascii="Wingdings" w:hAnsi="Wingdings"/>
      </w:rPr>
    </w:lvl>
    <w:lvl w:ilvl="6" w:tplc="A370AB34" w:tentative="1">
      <w:start w:val="1"/>
      <w:numFmt w:val="bullet"/>
      <w:lvlText w:val=""/>
      <w:lvlJc w:val="left"/>
      <w:pPr>
        <w:tabs>
          <w:tab w:val="num" w:pos="5040"/>
        </w:tabs>
        <w:ind w:left="5040" w:hanging="360"/>
      </w:pPr>
      <w:rPr>
        <w:rFonts w:hint="default" w:ascii="Symbol" w:hAnsi="Symbol"/>
      </w:rPr>
    </w:lvl>
    <w:lvl w:ilvl="7" w:tplc="6054D756" w:tentative="1">
      <w:start w:val="1"/>
      <w:numFmt w:val="bullet"/>
      <w:lvlText w:val="o"/>
      <w:lvlJc w:val="left"/>
      <w:pPr>
        <w:tabs>
          <w:tab w:val="num" w:pos="5760"/>
        </w:tabs>
        <w:ind w:left="5760" w:hanging="360"/>
      </w:pPr>
      <w:rPr>
        <w:rFonts w:hint="default" w:ascii="Courier New" w:hAnsi="Courier New" w:cs="Courier New"/>
      </w:rPr>
    </w:lvl>
    <w:lvl w:ilvl="8" w:tplc="AD949E28" w:tentative="1">
      <w:start w:val="1"/>
      <w:numFmt w:val="bullet"/>
      <w:lvlText w:val=""/>
      <w:lvlJc w:val="left"/>
      <w:pPr>
        <w:tabs>
          <w:tab w:val="num" w:pos="6480"/>
        </w:tabs>
        <w:ind w:left="6480" w:hanging="360"/>
      </w:pPr>
      <w:rPr>
        <w:rFonts w:hint="default" w:ascii="Wingdings" w:hAnsi="Wingdings"/>
      </w:rPr>
    </w:lvl>
  </w:abstractNum>
  <w:abstractNum w:abstractNumId="59" w15:restartNumberingAfterBreak="0">
    <w:nsid w:val="6D1EC8FB"/>
    <w:multiLevelType w:val="hybridMultilevel"/>
    <w:tmpl w:val="89C8415A"/>
    <w:lvl w:ilvl="0" w:tplc="759C5294">
      <w:start w:val="1"/>
      <w:numFmt w:val="bullet"/>
      <w:lvlText w:val=""/>
      <w:lvlJc w:val="left"/>
      <w:pPr>
        <w:ind w:left="720" w:hanging="360"/>
      </w:pPr>
      <w:rPr>
        <w:rFonts w:hint="default" w:ascii="Symbol" w:hAnsi="Symbol"/>
      </w:rPr>
    </w:lvl>
    <w:lvl w:ilvl="1" w:tplc="8BA846B8">
      <w:start w:val="1"/>
      <w:numFmt w:val="bullet"/>
      <w:lvlText w:val=""/>
      <w:lvlJc w:val="left"/>
      <w:pPr>
        <w:ind w:left="1440" w:hanging="360"/>
      </w:pPr>
      <w:rPr>
        <w:rFonts w:hint="default" w:ascii="Symbol" w:hAnsi="Symbol"/>
      </w:rPr>
    </w:lvl>
    <w:lvl w:ilvl="2" w:tplc="98DA8086">
      <w:start w:val="1"/>
      <w:numFmt w:val="bullet"/>
      <w:lvlText w:val=""/>
      <w:lvlJc w:val="left"/>
      <w:pPr>
        <w:ind w:left="2160" w:hanging="360"/>
      </w:pPr>
      <w:rPr>
        <w:rFonts w:hint="default" w:ascii="Wingdings" w:hAnsi="Wingdings"/>
      </w:rPr>
    </w:lvl>
    <w:lvl w:ilvl="3" w:tplc="33AEFAA6">
      <w:start w:val="1"/>
      <w:numFmt w:val="bullet"/>
      <w:lvlText w:val=""/>
      <w:lvlJc w:val="left"/>
      <w:pPr>
        <w:ind w:left="2880" w:hanging="360"/>
      </w:pPr>
      <w:rPr>
        <w:rFonts w:hint="default" w:ascii="Symbol" w:hAnsi="Symbol"/>
      </w:rPr>
    </w:lvl>
    <w:lvl w:ilvl="4" w:tplc="6C742888">
      <w:start w:val="1"/>
      <w:numFmt w:val="bullet"/>
      <w:lvlText w:val="o"/>
      <w:lvlJc w:val="left"/>
      <w:pPr>
        <w:ind w:left="3600" w:hanging="360"/>
      </w:pPr>
      <w:rPr>
        <w:rFonts w:hint="default" w:ascii="Courier New" w:hAnsi="Courier New"/>
      </w:rPr>
    </w:lvl>
    <w:lvl w:ilvl="5" w:tplc="54C211BC">
      <w:start w:val="1"/>
      <w:numFmt w:val="bullet"/>
      <w:lvlText w:val=""/>
      <w:lvlJc w:val="left"/>
      <w:pPr>
        <w:ind w:left="4320" w:hanging="360"/>
      </w:pPr>
      <w:rPr>
        <w:rFonts w:hint="default" w:ascii="Wingdings" w:hAnsi="Wingdings"/>
      </w:rPr>
    </w:lvl>
    <w:lvl w:ilvl="6" w:tplc="B9708C84">
      <w:start w:val="1"/>
      <w:numFmt w:val="bullet"/>
      <w:lvlText w:val=""/>
      <w:lvlJc w:val="left"/>
      <w:pPr>
        <w:ind w:left="5040" w:hanging="360"/>
      </w:pPr>
      <w:rPr>
        <w:rFonts w:hint="default" w:ascii="Symbol" w:hAnsi="Symbol"/>
      </w:rPr>
    </w:lvl>
    <w:lvl w:ilvl="7" w:tplc="0CC6452C">
      <w:start w:val="1"/>
      <w:numFmt w:val="bullet"/>
      <w:lvlText w:val="o"/>
      <w:lvlJc w:val="left"/>
      <w:pPr>
        <w:ind w:left="5760" w:hanging="360"/>
      </w:pPr>
      <w:rPr>
        <w:rFonts w:hint="default" w:ascii="Courier New" w:hAnsi="Courier New"/>
      </w:rPr>
    </w:lvl>
    <w:lvl w:ilvl="8" w:tplc="122690EE">
      <w:start w:val="1"/>
      <w:numFmt w:val="bullet"/>
      <w:lvlText w:val=""/>
      <w:lvlJc w:val="left"/>
      <w:pPr>
        <w:ind w:left="6480" w:hanging="360"/>
      </w:pPr>
      <w:rPr>
        <w:rFonts w:hint="default" w:ascii="Wingdings" w:hAnsi="Wingdings"/>
      </w:rPr>
    </w:lvl>
  </w:abstractNum>
  <w:abstractNum w:abstractNumId="60" w15:restartNumberingAfterBreak="0">
    <w:nsid w:val="6DC78D59"/>
    <w:multiLevelType w:val="hybridMultilevel"/>
    <w:tmpl w:val="8154EA70"/>
    <w:lvl w:ilvl="0" w:tplc="8A36A484">
      <w:start w:val="1"/>
      <w:numFmt w:val="decimal"/>
      <w:lvlText w:val="%1."/>
      <w:lvlJc w:val="left"/>
      <w:pPr>
        <w:ind w:left="720" w:hanging="360"/>
      </w:pPr>
    </w:lvl>
    <w:lvl w:ilvl="1" w:tplc="086427D0">
      <w:start w:val="1"/>
      <w:numFmt w:val="lowerLetter"/>
      <w:lvlText w:val="%2."/>
      <w:lvlJc w:val="left"/>
      <w:pPr>
        <w:ind w:left="1440" w:hanging="360"/>
      </w:pPr>
    </w:lvl>
    <w:lvl w:ilvl="2" w:tplc="C8F01890">
      <w:start w:val="1"/>
      <w:numFmt w:val="lowerRoman"/>
      <w:lvlText w:val="%3."/>
      <w:lvlJc w:val="right"/>
      <w:pPr>
        <w:ind w:left="2160" w:hanging="180"/>
      </w:pPr>
    </w:lvl>
    <w:lvl w:ilvl="3" w:tplc="C908DF6E">
      <w:start w:val="1"/>
      <w:numFmt w:val="decimal"/>
      <w:lvlText w:val="%4."/>
      <w:lvlJc w:val="left"/>
      <w:pPr>
        <w:ind w:left="2880" w:hanging="360"/>
      </w:pPr>
    </w:lvl>
    <w:lvl w:ilvl="4" w:tplc="2196F448">
      <w:start w:val="1"/>
      <w:numFmt w:val="lowerLetter"/>
      <w:lvlText w:val="%5."/>
      <w:lvlJc w:val="left"/>
      <w:pPr>
        <w:ind w:left="3600" w:hanging="360"/>
      </w:pPr>
    </w:lvl>
    <w:lvl w:ilvl="5" w:tplc="1EC00C2C">
      <w:start w:val="1"/>
      <w:numFmt w:val="lowerRoman"/>
      <w:lvlText w:val="%6."/>
      <w:lvlJc w:val="right"/>
      <w:pPr>
        <w:ind w:left="4320" w:hanging="180"/>
      </w:pPr>
    </w:lvl>
    <w:lvl w:ilvl="6" w:tplc="6F92D068">
      <w:start w:val="1"/>
      <w:numFmt w:val="decimal"/>
      <w:lvlText w:val="%7."/>
      <w:lvlJc w:val="left"/>
      <w:pPr>
        <w:ind w:left="5040" w:hanging="360"/>
      </w:pPr>
    </w:lvl>
    <w:lvl w:ilvl="7" w:tplc="A39AF1DE">
      <w:start w:val="1"/>
      <w:numFmt w:val="lowerLetter"/>
      <w:lvlText w:val="%8."/>
      <w:lvlJc w:val="left"/>
      <w:pPr>
        <w:ind w:left="5760" w:hanging="360"/>
      </w:pPr>
    </w:lvl>
    <w:lvl w:ilvl="8" w:tplc="92D2FC5A">
      <w:start w:val="1"/>
      <w:numFmt w:val="lowerRoman"/>
      <w:lvlText w:val="%9."/>
      <w:lvlJc w:val="right"/>
      <w:pPr>
        <w:ind w:left="6480" w:hanging="180"/>
      </w:pPr>
    </w:lvl>
  </w:abstractNum>
  <w:abstractNum w:abstractNumId="61" w15:restartNumberingAfterBreak="0">
    <w:nsid w:val="72CD67A7"/>
    <w:multiLevelType w:val="hybridMultilevel"/>
    <w:tmpl w:val="C8C26372"/>
    <w:lvl w:ilvl="0" w:tplc="40090001">
      <w:start w:val="1"/>
      <w:numFmt w:val="bullet"/>
      <w:lvlText w:val=""/>
      <w:lvlJc w:val="left"/>
      <w:pPr>
        <w:ind w:left="720" w:hanging="360"/>
      </w:pPr>
      <w:rPr>
        <w:rFonts w:hint="default" w:ascii="Symbol" w:hAnsi="Symbol"/>
      </w:rPr>
    </w:lvl>
    <w:lvl w:ilvl="1" w:tplc="40090003" w:tentative="1">
      <w:start w:val="1"/>
      <w:numFmt w:val="bullet"/>
      <w:lvlText w:val="o"/>
      <w:lvlJc w:val="left"/>
      <w:pPr>
        <w:ind w:left="1440" w:hanging="360"/>
      </w:pPr>
      <w:rPr>
        <w:rFonts w:hint="default" w:ascii="Courier New" w:hAnsi="Courier New" w:cs="Courier New"/>
      </w:rPr>
    </w:lvl>
    <w:lvl w:ilvl="2" w:tplc="40090005" w:tentative="1">
      <w:start w:val="1"/>
      <w:numFmt w:val="bullet"/>
      <w:lvlText w:val=""/>
      <w:lvlJc w:val="left"/>
      <w:pPr>
        <w:ind w:left="2160" w:hanging="360"/>
      </w:pPr>
      <w:rPr>
        <w:rFonts w:hint="default" w:ascii="Wingdings" w:hAnsi="Wingdings"/>
      </w:rPr>
    </w:lvl>
    <w:lvl w:ilvl="3" w:tplc="40090001" w:tentative="1">
      <w:start w:val="1"/>
      <w:numFmt w:val="bullet"/>
      <w:lvlText w:val=""/>
      <w:lvlJc w:val="left"/>
      <w:pPr>
        <w:ind w:left="2880" w:hanging="360"/>
      </w:pPr>
      <w:rPr>
        <w:rFonts w:hint="default" w:ascii="Symbol" w:hAnsi="Symbol"/>
      </w:rPr>
    </w:lvl>
    <w:lvl w:ilvl="4" w:tplc="40090003" w:tentative="1">
      <w:start w:val="1"/>
      <w:numFmt w:val="bullet"/>
      <w:lvlText w:val="o"/>
      <w:lvlJc w:val="left"/>
      <w:pPr>
        <w:ind w:left="3600" w:hanging="360"/>
      </w:pPr>
      <w:rPr>
        <w:rFonts w:hint="default" w:ascii="Courier New" w:hAnsi="Courier New" w:cs="Courier New"/>
      </w:rPr>
    </w:lvl>
    <w:lvl w:ilvl="5" w:tplc="40090005" w:tentative="1">
      <w:start w:val="1"/>
      <w:numFmt w:val="bullet"/>
      <w:lvlText w:val=""/>
      <w:lvlJc w:val="left"/>
      <w:pPr>
        <w:ind w:left="4320" w:hanging="360"/>
      </w:pPr>
      <w:rPr>
        <w:rFonts w:hint="default" w:ascii="Wingdings" w:hAnsi="Wingdings"/>
      </w:rPr>
    </w:lvl>
    <w:lvl w:ilvl="6" w:tplc="40090001" w:tentative="1">
      <w:start w:val="1"/>
      <w:numFmt w:val="bullet"/>
      <w:lvlText w:val=""/>
      <w:lvlJc w:val="left"/>
      <w:pPr>
        <w:ind w:left="5040" w:hanging="360"/>
      </w:pPr>
      <w:rPr>
        <w:rFonts w:hint="default" w:ascii="Symbol" w:hAnsi="Symbol"/>
      </w:rPr>
    </w:lvl>
    <w:lvl w:ilvl="7" w:tplc="40090003" w:tentative="1">
      <w:start w:val="1"/>
      <w:numFmt w:val="bullet"/>
      <w:lvlText w:val="o"/>
      <w:lvlJc w:val="left"/>
      <w:pPr>
        <w:ind w:left="5760" w:hanging="360"/>
      </w:pPr>
      <w:rPr>
        <w:rFonts w:hint="default" w:ascii="Courier New" w:hAnsi="Courier New" w:cs="Courier New"/>
      </w:rPr>
    </w:lvl>
    <w:lvl w:ilvl="8" w:tplc="40090005" w:tentative="1">
      <w:start w:val="1"/>
      <w:numFmt w:val="bullet"/>
      <w:lvlText w:val=""/>
      <w:lvlJc w:val="left"/>
      <w:pPr>
        <w:ind w:left="6480" w:hanging="360"/>
      </w:pPr>
      <w:rPr>
        <w:rFonts w:hint="default" w:ascii="Wingdings" w:hAnsi="Wingdings"/>
      </w:rPr>
    </w:lvl>
  </w:abstractNum>
  <w:abstractNum w:abstractNumId="62" w15:restartNumberingAfterBreak="0">
    <w:nsid w:val="7492628A"/>
    <w:multiLevelType w:val="multilevel"/>
    <w:tmpl w:val="1B969656"/>
    <w:lvl w:ilvl="0">
      <w:start w:val="1"/>
      <w:numFmt w:val="bullet"/>
      <w:lvlText w:val=""/>
      <w:lvlJc w:val="left"/>
      <w:pPr>
        <w:tabs>
          <w:tab w:val="num" w:pos="720"/>
        </w:tabs>
        <w:ind w:left="720" w:hanging="360"/>
      </w:pPr>
      <w:rPr>
        <w:rFonts w:hint="default" w:ascii="Symbol" w:hAnsi="Symbol"/>
      </w:rPr>
    </w:lvl>
    <w:lvl w:ilvl="1">
      <w:start w:val="1"/>
      <w:numFmt w:val="bullet"/>
      <w:lvlText w:val="o"/>
      <w:lvlJc w:val="left"/>
      <w:pPr>
        <w:tabs>
          <w:tab w:val="num" w:pos="1440"/>
        </w:tabs>
        <w:ind w:left="1440" w:hanging="360"/>
      </w:pPr>
      <w:rPr>
        <w:rFonts w:hint="default" w:ascii="Courier New" w:hAnsi="Courier New" w:cs="Courier New"/>
      </w:rPr>
    </w:lvl>
    <w:lvl w:ilvl="2">
      <w:start w:val="1"/>
      <w:numFmt w:val="bullet"/>
      <w:lvlText w:val=""/>
      <w:lvlJc w:val="left"/>
      <w:pPr>
        <w:tabs>
          <w:tab w:val="num" w:pos="2160"/>
        </w:tabs>
        <w:ind w:left="2160" w:hanging="360"/>
      </w:pPr>
      <w:rPr>
        <w:rFonts w:hint="default" w:ascii="Wingdings" w:hAnsi="Wingdings"/>
      </w:rPr>
    </w:lvl>
    <w:lvl w:ilvl="3">
      <w:start w:val="1"/>
      <w:numFmt w:val="bullet"/>
      <w:lvlText w:val=""/>
      <w:lvlJc w:val="left"/>
      <w:pPr>
        <w:tabs>
          <w:tab w:val="num" w:pos="2880"/>
        </w:tabs>
        <w:ind w:left="2880" w:hanging="360"/>
      </w:pPr>
      <w:rPr>
        <w:rFonts w:hint="default" w:ascii="Symbol" w:hAnsi="Symbol"/>
      </w:rPr>
    </w:lvl>
    <w:lvl w:ilvl="4">
      <w:start w:val="1"/>
      <w:numFmt w:val="bullet"/>
      <w:lvlText w:val="o"/>
      <w:lvlJc w:val="left"/>
      <w:pPr>
        <w:tabs>
          <w:tab w:val="num" w:pos="3600"/>
        </w:tabs>
        <w:ind w:left="3600" w:hanging="360"/>
      </w:pPr>
      <w:rPr>
        <w:rFonts w:hint="default" w:ascii="Courier New" w:hAnsi="Courier New" w:cs="Courier New"/>
      </w:rPr>
    </w:lvl>
    <w:lvl w:ilvl="5">
      <w:start w:val="1"/>
      <w:numFmt w:val="bullet"/>
      <w:lvlText w:val=""/>
      <w:lvlJc w:val="left"/>
      <w:pPr>
        <w:tabs>
          <w:tab w:val="num" w:pos="4320"/>
        </w:tabs>
        <w:ind w:left="4320" w:hanging="360"/>
      </w:pPr>
      <w:rPr>
        <w:rFonts w:hint="default" w:ascii="Wingdings" w:hAnsi="Wingdings"/>
      </w:rPr>
    </w:lvl>
    <w:lvl w:ilvl="6">
      <w:start w:val="1"/>
      <w:numFmt w:val="bullet"/>
      <w:lvlText w:val=""/>
      <w:lvlJc w:val="left"/>
      <w:pPr>
        <w:tabs>
          <w:tab w:val="num" w:pos="5040"/>
        </w:tabs>
        <w:ind w:left="5040" w:hanging="360"/>
      </w:pPr>
      <w:rPr>
        <w:rFonts w:hint="default" w:ascii="Symbol" w:hAnsi="Symbol"/>
      </w:rPr>
    </w:lvl>
    <w:lvl w:ilvl="7">
      <w:start w:val="1"/>
      <w:numFmt w:val="bullet"/>
      <w:lvlText w:val="o"/>
      <w:lvlJc w:val="left"/>
      <w:pPr>
        <w:tabs>
          <w:tab w:val="num" w:pos="5760"/>
        </w:tabs>
        <w:ind w:left="5760" w:hanging="360"/>
      </w:pPr>
      <w:rPr>
        <w:rFonts w:hint="default" w:ascii="Courier New" w:hAnsi="Courier New" w:cs="Courier New"/>
      </w:rPr>
    </w:lvl>
    <w:lvl w:ilvl="8">
      <w:start w:val="1"/>
      <w:numFmt w:val="bullet"/>
      <w:lvlText w:val=""/>
      <w:lvlJc w:val="left"/>
      <w:pPr>
        <w:tabs>
          <w:tab w:val="num" w:pos="6480"/>
        </w:tabs>
        <w:ind w:left="6480" w:hanging="360"/>
      </w:pPr>
      <w:rPr>
        <w:rFonts w:hint="default" w:ascii="Wingdings" w:hAnsi="Wingdings"/>
      </w:rPr>
    </w:lvl>
  </w:abstractNum>
  <w:abstractNum w:abstractNumId="63" w15:restartNumberingAfterBreak="0">
    <w:nsid w:val="749707D7"/>
    <w:multiLevelType w:val="hybridMultilevel"/>
    <w:tmpl w:val="0644C2C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64" w15:restartNumberingAfterBreak="0">
    <w:nsid w:val="76AC633C"/>
    <w:multiLevelType w:val="hybridMultilevel"/>
    <w:tmpl w:val="5C98AC36"/>
    <w:lvl w:ilvl="0" w:tplc="40090001">
      <w:start w:val="1"/>
      <w:numFmt w:val="bullet"/>
      <w:lvlText w:val=""/>
      <w:lvlJc w:val="left"/>
      <w:pPr>
        <w:ind w:left="720" w:hanging="360"/>
      </w:pPr>
      <w:rPr>
        <w:rFonts w:hint="default" w:ascii="Symbol" w:hAnsi="Symbol"/>
      </w:rPr>
    </w:lvl>
    <w:lvl w:ilvl="1" w:tplc="40090003" w:tentative="1">
      <w:start w:val="1"/>
      <w:numFmt w:val="bullet"/>
      <w:lvlText w:val="o"/>
      <w:lvlJc w:val="left"/>
      <w:pPr>
        <w:ind w:left="1440" w:hanging="360"/>
      </w:pPr>
      <w:rPr>
        <w:rFonts w:hint="default" w:ascii="Courier New" w:hAnsi="Courier New" w:cs="Courier New"/>
      </w:rPr>
    </w:lvl>
    <w:lvl w:ilvl="2" w:tplc="40090005" w:tentative="1">
      <w:start w:val="1"/>
      <w:numFmt w:val="bullet"/>
      <w:lvlText w:val=""/>
      <w:lvlJc w:val="left"/>
      <w:pPr>
        <w:ind w:left="2160" w:hanging="360"/>
      </w:pPr>
      <w:rPr>
        <w:rFonts w:hint="default" w:ascii="Wingdings" w:hAnsi="Wingdings"/>
      </w:rPr>
    </w:lvl>
    <w:lvl w:ilvl="3" w:tplc="40090001" w:tentative="1">
      <w:start w:val="1"/>
      <w:numFmt w:val="bullet"/>
      <w:lvlText w:val=""/>
      <w:lvlJc w:val="left"/>
      <w:pPr>
        <w:ind w:left="2880" w:hanging="360"/>
      </w:pPr>
      <w:rPr>
        <w:rFonts w:hint="default" w:ascii="Symbol" w:hAnsi="Symbol"/>
      </w:rPr>
    </w:lvl>
    <w:lvl w:ilvl="4" w:tplc="40090003" w:tentative="1">
      <w:start w:val="1"/>
      <w:numFmt w:val="bullet"/>
      <w:lvlText w:val="o"/>
      <w:lvlJc w:val="left"/>
      <w:pPr>
        <w:ind w:left="3600" w:hanging="360"/>
      </w:pPr>
      <w:rPr>
        <w:rFonts w:hint="default" w:ascii="Courier New" w:hAnsi="Courier New" w:cs="Courier New"/>
      </w:rPr>
    </w:lvl>
    <w:lvl w:ilvl="5" w:tplc="40090005" w:tentative="1">
      <w:start w:val="1"/>
      <w:numFmt w:val="bullet"/>
      <w:lvlText w:val=""/>
      <w:lvlJc w:val="left"/>
      <w:pPr>
        <w:ind w:left="4320" w:hanging="360"/>
      </w:pPr>
      <w:rPr>
        <w:rFonts w:hint="default" w:ascii="Wingdings" w:hAnsi="Wingdings"/>
      </w:rPr>
    </w:lvl>
    <w:lvl w:ilvl="6" w:tplc="40090001" w:tentative="1">
      <w:start w:val="1"/>
      <w:numFmt w:val="bullet"/>
      <w:lvlText w:val=""/>
      <w:lvlJc w:val="left"/>
      <w:pPr>
        <w:ind w:left="5040" w:hanging="360"/>
      </w:pPr>
      <w:rPr>
        <w:rFonts w:hint="default" w:ascii="Symbol" w:hAnsi="Symbol"/>
      </w:rPr>
    </w:lvl>
    <w:lvl w:ilvl="7" w:tplc="40090003" w:tentative="1">
      <w:start w:val="1"/>
      <w:numFmt w:val="bullet"/>
      <w:lvlText w:val="o"/>
      <w:lvlJc w:val="left"/>
      <w:pPr>
        <w:ind w:left="5760" w:hanging="360"/>
      </w:pPr>
      <w:rPr>
        <w:rFonts w:hint="default" w:ascii="Courier New" w:hAnsi="Courier New" w:cs="Courier New"/>
      </w:rPr>
    </w:lvl>
    <w:lvl w:ilvl="8" w:tplc="40090005" w:tentative="1">
      <w:start w:val="1"/>
      <w:numFmt w:val="bullet"/>
      <w:lvlText w:val=""/>
      <w:lvlJc w:val="left"/>
      <w:pPr>
        <w:ind w:left="6480" w:hanging="360"/>
      </w:pPr>
      <w:rPr>
        <w:rFonts w:hint="default" w:ascii="Wingdings" w:hAnsi="Wingdings"/>
      </w:rPr>
    </w:lvl>
  </w:abstractNum>
  <w:abstractNum w:abstractNumId="65" w15:restartNumberingAfterBreak="0">
    <w:nsid w:val="77071B10"/>
    <w:multiLevelType w:val="multilevel"/>
    <w:tmpl w:val="C78E3A22"/>
    <w:lvl w:ilvl="0">
      <w:start w:val="5"/>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66" w15:restartNumberingAfterBreak="0">
    <w:nsid w:val="776773A0"/>
    <w:multiLevelType w:val="multilevel"/>
    <w:tmpl w:val="BCE8B0F2"/>
    <w:styleLink w:val="StyleOutlinenumbered"/>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rPr>
        <w:sz w:val="24"/>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15:restartNumberingAfterBreak="0">
    <w:nsid w:val="77944339"/>
    <w:multiLevelType w:val="hybridMultilevel"/>
    <w:tmpl w:val="28E2D212"/>
    <w:lvl w:ilvl="0" w:tplc="40090001">
      <w:start w:val="1"/>
      <w:numFmt w:val="bullet"/>
      <w:lvlText w:val=""/>
      <w:lvlJc w:val="left"/>
      <w:pPr>
        <w:ind w:left="720" w:hanging="360"/>
      </w:pPr>
      <w:rPr>
        <w:rFonts w:hint="default" w:ascii="Symbol" w:hAnsi="Symbol"/>
      </w:rPr>
    </w:lvl>
    <w:lvl w:ilvl="1" w:tplc="40090003" w:tentative="1">
      <w:start w:val="1"/>
      <w:numFmt w:val="bullet"/>
      <w:lvlText w:val="o"/>
      <w:lvlJc w:val="left"/>
      <w:pPr>
        <w:ind w:left="1440" w:hanging="360"/>
      </w:pPr>
      <w:rPr>
        <w:rFonts w:hint="default" w:ascii="Courier New" w:hAnsi="Courier New" w:cs="Courier New"/>
      </w:rPr>
    </w:lvl>
    <w:lvl w:ilvl="2" w:tplc="40090005" w:tentative="1">
      <w:start w:val="1"/>
      <w:numFmt w:val="bullet"/>
      <w:lvlText w:val=""/>
      <w:lvlJc w:val="left"/>
      <w:pPr>
        <w:ind w:left="2160" w:hanging="360"/>
      </w:pPr>
      <w:rPr>
        <w:rFonts w:hint="default" w:ascii="Wingdings" w:hAnsi="Wingdings"/>
      </w:rPr>
    </w:lvl>
    <w:lvl w:ilvl="3" w:tplc="40090001" w:tentative="1">
      <w:start w:val="1"/>
      <w:numFmt w:val="bullet"/>
      <w:lvlText w:val=""/>
      <w:lvlJc w:val="left"/>
      <w:pPr>
        <w:ind w:left="2880" w:hanging="360"/>
      </w:pPr>
      <w:rPr>
        <w:rFonts w:hint="default" w:ascii="Symbol" w:hAnsi="Symbol"/>
      </w:rPr>
    </w:lvl>
    <w:lvl w:ilvl="4" w:tplc="40090003" w:tentative="1">
      <w:start w:val="1"/>
      <w:numFmt w:val="bullet"/>
      <w:lvlText w:val="o"/>
      <w:lvlJc w:val="left"/>
      <w:pPr>
        <w:ind w:left="3600" w:hanging="360"/>
      </w:pPr>
      <w:rPr>
        <w:rFonts w:hint="default" w:ascii="Courier New" w:hAnsi="Courier New" w:cs="Courier New"/>
      </w:rPr>
    </w:lvl>
    <w:lvl w:ilvl="5" w:tplc="40090005" w:tentative="1">
      <w:start w:val="1"/>
      <w:numFmt w:val="bullet"/>
      <w:lvlText w:val=""/>
      <w:lvlJc w:val="left"/>
      <w:pPr>
        <w:ind w:left="4320" w:hanging="360"/>
      </w:pPr>
      <w:rPr>
        <w:rFonts w:hint="default" w:ascii="Wingdings" w:hAnsi="Wingdings"/>
      </w:rPr>
    </w:lvl>
    <w:lvl w:ilvl="6" w:tplc="40090001" w:tentative="1">
      <w:start w:val="1"/>
      <w:numFmt w:val="bullet"/>
      <w:lvlText w:val=""/>
      <w:lvlJc w:val="left"/>
      <w:pPr>
        <w:ind w:left="5040" w:hanging="360"/>
      </w:pPr>
      <w:rPr>
        <w:rFonts w:hint="default" w:ascii="Symbol" w:hAnsi="Symbol"/>
      </w:rPr>
    </w:lvl>
    <w:lvl w:ilvl="7" w:tplc="40090003" w:tentative="1">
      <w:start w:val="1"/>
      <w:numFmt w:val="bullet"/>
      <w:lvlText w:val="o"/>
      <w:lvlJc w:val="left"/>
      <w:pPr>
        <w:ind w:left="5760" w:hanging="360"/>
      </w:pPr>
      <w:rPr>
        <w:rFonts w:hint="default" w:ascii="Courier New" w:hAnsi="Courier New" w:cs="Courier New"/>
      </w:rPr>
    </w:lvl>
    <w:lvl w:ilvl="8" w:tplc="40090005" w:tentative="1">
      <w:start w:val="1"/>
      <w:numFmt w:val="bullet"/>
      <w:lvlText w:val=""/>
      <w:lvlJc w:val="left"/>
      <w:pPr>
        <w:ind w:left="6480" w:hanging="360"/>
      </w:pPr>
      <w:rPr>
        <w:rFonts w:hint="default" w:ascii="Wingdings" w:hAnsi="Wingdings"/>
      </w:rPr>
    </w:lvl>
  </w:abstractNum>
  <w:abstractNum w:abstractNumId="68" w15:restartNumberingAfterBreak="0">
    <w:nsid w:val="788B9F11"/>
    <w:multiLevelType w:val="hybridMultilevel"/>
    <w:tmpl w:val="F9CE1A80"/>
    <w:lvl w:ilvl="0" w:tplc="0CE60F5C">
      <w:start w:val="1"/>
      <w:numFmt w:val="bullet"/>
      <w:lvlText w:val=""/>
      <w:lvlJc w:val="left"/>
      <w:pPr>
        <w:ind w:left="720" w:hanging="360"/>
      </w:pPr>
      <w:rPr>
        <w:rFonts w:hint="default" w:ascii="Symbol" w:hAnsi="Symbol"/>
      </w:rPr>
    </w:lvl>
    <w:lvl w:ilvl="1" w:tplc="B1348F4A">
      <w:start w:val="1"/>
      <w:numFmt w:val="bullet"/>
      <w:lvlText w:val=""/>
      <w:lvlJc w:val="left"/>
      <w:pPr>
        <w:ind w:left="1440" w:hanging="360"/>
      </w:pPr>
      <w:rPr>
        <w:rFonts w:hint="default" w:ascii="Symbol" w:hAnsi="Symbol"/>
      </w:rPr>
    </w:lvl>
    <w:lvl w:ilvl="2" w:tplc="9E9C48BE">
      <w:start w:val="1"/>
      <w:numFmt w:val="bullet"/>
      <w:lvlText w:val=""/>
      <w:lvlJc w:val="left"/>
      <w:pPr>
        <w:ind w:left="2160" w:hanging="360"/>
      </w:pPr>
      <w:rPr>
        <w:rFonts w:hint="default" w:ascii="Wingdings" w:hAnsi="Wingdings"/>
      </w:rPr>
    </w:lvl>
    <w:lvl w:ilvl="3" w:tplc="2F3CA136">
      <w:start w:val="1"/>
      <w:numFmt w:val="bullet"/>
      <w:lvlText w:val=""/>
      <w:lvlJc w:val="left"/>
      <w:pPr>
        <w:ind w:left="2880" w:hanging="360"/>
      </w:pPr>
      <w:rPr>
        <w:rFonts w:hint="default" w:ascii="Symbol" w:hAnsi="Symbol"/>
      </w:rPr>
    </w:lvl>
    <w:lvl w:ilvl="4" w:tplc="1BBC3DA2">
      <w:start w:val="1"/>
      <w:numFmt w:val="bullet"/>
      <w:lvlText w:val="o"/>
      <w:lvlJc w:val="left"/>
      <w:pPr>
        <w:ind w:left="3600" w:hanging="360"/>
      </w:pPr>
      <w:rPr>
        <w:rFonts w:hint="default" w:ascii="Courier New" w:hAnsi="Courier New"/>
      </w:rPr>
    </w:lvl>
    <w:lvl w:ilvl="5" w:tplc="E0BAC2EC">
      <w:start w:val="1"/>
      <w:numFmt w:val="bullet"/>
      <w:lvlText w:val=""/>
      <w:lvlJc w:val="left"/>
      <w:pPr>
        <w:ind w:left="4320" w:hanging="360"/>
      </w:pPr>
      <w:rPr>
        <w:rFonts w:hint="default" w:ascii="Wingdings" w:hAnsi="Wingdings"/>
      </w:rPr>
    </w:lvl>
    <w:lvl w:ilvl="6" w:tplc="57A832B8">
      <w:start w:val="1"/>
      <w:numFmt w:val="bullet"/>
      <w:lvlText w:val=""/>
      <w:lvlJc w:val="left"/>
      <w:pPr>
        <w:ind w:left="5040" w:hanging="360"/>
      </w:pPr>
      <w:rPr>
        <w:rFonts w:hint="default" w:ascii="Symbol" w:hAnsi="Symbol"/>
      </w:rPr>
    </w:lvl>
    <w:lvl w:ilvl="7" w:tplc="3FACF976">
      <w:start w:val="1"/>
      <w:numFmt w:val="bullet"/>
      <w:lvlText w:val="o"/>
      <w:lvlJc w:val="left"/>
      <w:pPr>
        <w:ind w:left="5760" w:hanging="360"/>
      </w:pPr>
      <w:rPr>
        <w:rFonts w:hint="default" w:ascii="Courier New" w:hAnsi="Courier New"/>
      </w:rPr>
    </w:lvl>
    <w:lvl w:ilvl="8" w:tplc="BC382260">
      <w:start w:val="1"/>
      <w:numFmt w:val="bullet"/>
      <w:lvlText w:val=""/>
      <w:lvlJc w:val="left"/>
      <w:pPr>
        <w:ind w:left="6480" w:hanging="360"/>
      </w:pPr>
      <w:rPr>
        <w:rFonts w:hint="default" w:ascii="Wingdings" w:hAnsi="Wingdings"/>
      </w:rPr>
    </w:lvl>
  </w:abstractNum>
  <w:abstractNum w:abstractNumId="69" w15:restartNumberingAfterBreak="0">
    <w:nsid w:val="7C1A4213"/>
    <w:multiLevelType w:val="multilevel"/>
    <w:tmpl w:val="7EE6A43E"/>
    <w:lvl w:ilvl="0">
      <w:start w:val="1"/>
      <w:numFmt w:val="bullet"/>
      <w:lvlText w:val=""/>
      <w:lvlJc w:val="left"/>
      <w:pPr>
        <w:tabs>
          <w:tab w:val="num" w:pos="720"/>
        </w:tabs>
        <w:ind w:left="720" w:hanging="360"/>
      </w:pPr>
      <w:rPr>
        <w:rFonts w:hint="default" w:ascii="Symbol" w:hAnsi="Symbol"/>
      </w:rPr>
    </w:lvl>
    <w:lvl w:ilvl="1">
      <w:start w:val="1"/>
      <w:numFmt w:val="bullet"/>
      <w:lvlText w:val="o"/>
      <w:lvlJc w:val="left"/>
      <w:pPr>
        <w:tabs>
          <w:tab w:val="num" w:pos="1440"/>
        </w:tabs>
        <w:ind w:left="1440" w:hanging="360"/>
      </w:pPr>
      <w:rPr>
        <w:rFonts w:hint="default" w:ascii="Courier New" w:hAnsi="Courier New" w:cs="Courier New"/>
      </w:rPr>
    </w:lvl>
    <w:lvl w:ilvl="2">
      <w:start w:val="1"/>
      <w:numFmt w:val="bullet"/>
      <w:lvlText w:val=""/>
      <w:lvlJc w:val="left"/>
      <w:pPr>
        <w:tabs>
          <w:tab w:val="num" w:pos="2160"/>
        </w:tabs>
        <w:ind w:left="2160" w:hanging="360"/>
      </w:pPr>
      <w:rPr>
        <w:rFonts w:hint="default" w:ascii="Wingdings" w:hAnsi="Wingdings"/>
      </w:rPr>
    </w:lvl>
    <w:lvl w:ilvl="3">
      <w:start w:val="1"/>
      <w:numFmt w:val="bullet"/>
      <w:lvlText w:val=""/>
      <w:lvlJc w:val="left"/>
      <w:pPr>
        <w:tabs>
          <w:tab w:val="num" w:pos="2880"/>
        </w:tabs>
        <w:ind w:left="2880" w:hanging="360"/>
      </w:pPr>
      <w:rPr>
        <w:rFonts w:hint="default" w:ascii="Symbol" w:hAnsi="Symbol"/>
      </w:rPr>
    </w:lvl>
    <w:lvl w:ilvl="4">
      <w:start w:val="1"/>
      <w:numFmt w:val="bullet"/>
      <w:lvlText w:val="o"/>
      <w:lvlJc w:val="left"/>
      <w:pPr>
        <w:tabs>
          <w:tab w:val="num" w:pos="3600"/>
        </w:tabs>
        <w:ind w:left="3600" w:hanging="360"/>
      </w:pPr>
      <w:rPr>
        <w:rFonts w:hint="default" w:ascii="Courier New" w:hAnsi="Courier New" w:cs="Courier New"/>
      </w:rPr>
    </w:lvl>
    <w:lvl w:ilvl="5">
      <w:start w:val="1"/>
      <w:numFmt w:val="bullet"/>
      <w:lvlText w:val=""/>
      <w:lvlJc w:val="left"/>
      <w:pPr>
        <w:tabs>
          <w:tab w:val="num" w:pos="4320"/>
        </w:tabs>
        <w:ind w:left="4320" w:hanging="360"/>
      </w:pPr>
      <w:rPr>
        <w:rFonts w:hint="default" w:ascii="Wingdings" w:hAnsi="Wingdings"/>
      </w:rPr>
    </w:lvl>
    <w:lvl w:ilvl="6">
      <w:start w:val="1"/>
      <w:numFmt w:val="bullet"/>
      <w:lvlText w:val=""/>
      <w:lvlJc w:val="left"/>
      <w:pPr>
        <w:tabs>
          <w:tab w:val="num" w:pos="5040"/>
        </w:tabs>
        <w:ind w:left="5040" w:hanging="360"/>
      </w:pPr>
      <w:rPr>
        <w:rFonts w:hint="default" w:ascii="Symbol" w:hAnsi="Symbol"/>
      </w:rPr>
    </w:lvl>
    <w:lvl w:ilvl="7">
      <w:start w:val="1"/>
      <w:numFmt w:val="bullet"/>
      <w:lvlText w:val="o"/>
      <w:lvlJc w:val="left"/>
      <w:pPr>
        <w:tabs>
          <w:tab w:val="num" w:pos="5760"/>
        </w:tabs>
        <w:ind w:left="5760" w:hanging="360"/>
      </w:pPr>
      <w:rPr>
        <w:rFonts w:hint="default" w:ascii="Courier New" w:hAnsi="Courier New" w:cs="Courier New"/>
      </w:rPr>
    </w:lvl>
    <w:lvl w:ilvl="8">
      <w:start w:val="1"/>
      <w:numFmt w:val="bullet"/>
      <w:lvlText w:val=""/>
      <w:lvlJc w:val="left"/>
      <w:pPr>
        <w:tabs>
          <w:tab w:val="num" w:pos="6480"/>
        </w:tabs>
        <w:ind w:left="6480" w:hanging="360"/>
      </w:pPr>
      <w:rPr>
        <w:rFonts w:hint="default" w:ascii="Wingdings" w:hAnsi="Wingdings"/>
      </w:rPr>
    </w:lvl>
  </w:abstractNum>
  <w:abstractNum w:abstractNumId="70" w15:restartNumberingAfterBreak="0">
    <w:nsid w:val="7F0D6908"/>
    <w:multiLevelType w:val="hybridMultilevel"/>
    <w:tmpl w:val="92646860"/>
    <w:lvl w:ilvl="0" w:tplc="84289A50">
      <w:start w:val="1"/>
      <w:numFmt w:val="upperLetter"/>
      <w:lvlText w:val="%1."/>
      <w:lvlJc w:val="left"/>
      <w:pPr>
        <w:ind w:left="900" w:hanging="54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 w15:restartNumberingAfterBreak="0">
    <w:nsid w:val="7F5C3431"/>
    <w:multiLevelType w:val="multilevel"/>
    <w:tmpl w:val="E630728A"/>
    <w:lvl w:ilvl="0">
      <w:start w:val="3"/>
      <w:numFmt w:val="decimal"/>
      <w:lvlText w:val="%1"/>
      <w:lvlJc w:val="left"/>
      <w:pPr>
        <w:tabs>
          <w:tab w:val="num" w:pos="720"/>
        </w:tabs>
        <w:ind w:left="720" w:hanging="720"/>
      </w:pPr>
      <w:rPr>
        <w:rFonts w:hint="default"/>
      </w:rPr>
    </w:lvl>
    <w:lvl w:ilvl="1">
      <w:start w:val="5"/>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72" w15:restartNumberingAfterBreak="0">
    <w:nsid w:val="7FA65483"/>
    <w:multiLevelType w:val="hybridMultilevel"/>
    <w:tmpl w:val="BBE0F8BC"/>
    <w:lvl w:ilvl="0" w:tplc="258E09C8">
      <w:start w:val="8"/>
      <w:numFmt w:val="decimal"/>
      <w:lvlText w:val="%1."/>
      <w:lvlJc w:val="left"/>
      <w:pPr>
        <w:ind w:left="720" w:hanging="360"/>
      </w:pPr>
      <w:rPr>
        <w:rFonts w:hint="default"/>
        <w:b/>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07449654">
    <w:abstractNumId w:val="56"/>
  </w:num>
  <w:num w:numId="2" w16cid:durableId="1794128378">
    <w:abstractNumId w:val="23"/>
  </w:num>
  <w:num w:numId="3" w16cid:durableId="1254437970">
    <w:abstractNumId w:val="45"/>
  </w:num>
  <w:num w:numId="4" w16cid:durableId="416556780">
    <w:abstractNumId w:val="41"/>
  </w:num>
  <w:num w:numId="5" w16cid:durableId="1339842253">
    <w:abstractNumId w:val="28"/>
  </w:num>
  <w:num w:numId="6" w16cid:durableId="227033859">
    <w:abstractNumId w:val="54"/>
  </w:num>
  <w:num w:numId="7" w16cid:durableId="1847016804">
    <w:abstractNumId w:val="9"/>
  </w:num>
  <w:num w:numId="8" w16cid:durableId="1906600669">
    <w:abstractNumId w:val="11"/>
  </w:num>
  <w:num w:numId="9" w16cid:durableId="827555380">
    <w:abstractNumId w:val="57"/>
  </w:num>
  <w:num w:numId="10" w16cid:durableId="1399089152">
    <w:abstractNumId w:val="68"/>
  </w:num>
  <w:num w:numId="11" w16cid:durableId="501238251">
    <w:abstractNumId w:val="52"/>
  </w:num>
  <w:num w:numId="12" w16cid:durableId="876773042">
    <w:abstractNumId w:val="59"/>
  </w:num>
  <w:num w:numId="13" w16cid:durableId="526528529">
    <w:abstractNumId w:val="60"/>
  </w:num>
  <w:num w:numId="14" w16cid:durableId="400717154">
    <w:abstractNumId w:val="25"/>
  </w:num>
  <w:num w:numId="15" w16cid:durableId="1578634649">
    <w:abstractNumId w:val="27"/>
  </w:num>
  <w:num w:numId="16" w16cid:durableId="1275791926">
    <w:abstractNumId w:val="53"/>
  </w:num>
  <w:num w:numId="17" w16cid:durableId="433475153">
    <w:abstractNumId w:val="35"/>
  </w:num>
  <w:num w:numId="18" w16cid:durableId="476722892">
    <w:abstractNumId w:val="48"/>
  </w:num>
  <w:num w:numId="19" w16cid:durableId="1374695063">
    <w:abstractNumId w:val="36"/>
  </w:num>
  <w:num w:numId="20" w16cid:durableId="748579919">
    <w:abstractNumId w:val="7"/>
  </w:num>
  <w:num w:numId="21" w16cid:durableId="2144809653">
    <w:abstractNumId w:val="15"/>
  </w:num>
  <w:num w:numId="22" w16cid:durableId="27266819">
    <w:abstractNumId w:val="26"/>
  </w:num>
  <w:num w:numId="23" w16cid:durableId="585305009">
    <w:abstractNumId w:val="58"/>
  </w:num>
  <w:num w:numId="24" w16cid:durableId="2067531081">
    <w:abstractNumId w:val="49"/>
  </w:num>
  <w:num w:numId="25" w16cid:durableId="1009597806">
    <w:abstractNumId w:val="44"/>
  </w:num>
  <w:num w:numId="26" w16cid:durableId="109059859">
    <w:abstractNumId w:val="69"/>
  </w:num>
  <w:num w:numId="27" w16cid:durableId="932905450">
    <w:abstractNumId w:val="18"/>
  </w:num>
  <w:num w:numId="28" w16cid:durableId="1681395933">
    <w:abstractNumId w:val="47"/>
  </w:num>
  <w:num w:numId="29" w16cid:durableId="952324978">
    <w:abstractNumId w:val="34"/>
  </w:num>
  <w:num w:numId="30" w16cid:durableId="272858015">
    <w:abstractNumId w:val="62"/>
  </w:num>
  <w:num w:numId="31" w16cid:durableId="1928228515">
    <w:abstractNumId w:val="2"/>
  </w:num>
  <w:num w:numId="32" w16cid:durableId="1715422347">
    <w:abstractNumId w:val="38"/>
  </w:num>
  <w:num w:numId="33" w16cid:durableId="1958412875">
    <w:abstractNumId w:val="24"/>
  </w:num>
  <w:num w:numId="34" w16cid:durableId="954021175">
    <w:abstractNumId w:val="3"/>
  </w:num>
  <w:num w:numId="35" w16cid:durableId="689916088">
    <w:abstractNumId w:val="16"/>
  </w:num>
  <w:num w:numId="36" w16cid:durableId="617760226">
    <w:abstractNumId w:val="32"/>
  </w:num>
  <w:num w:numId="37" w16cid:durableId="1992441909">
    <w:abstractNumId w:val="71"/>
  </w:num>
  <w:num w:numId="38" w16cid:durableId="541745328">
    <w:abstractNumId w:val="4"/>
  </w:num>
  <w:num w:numId="39" w16cid:durableId="149179582">
    <w:abstractNumId w:val="39"/>
  </w:num>
  <w:num w:numId="40" w16cid:durableId="526799738">
    <w:abstractNumId w:val="72"/>
  </w:num>
  <w:num w:numId="41" w16cid:durableId="1166438862">
    <w:abstractNumId w:val="21"/>
  </w:num>
  <w:num w:numId="42" w16cid:durableId="938489141">
    <w:abstractNumId w:val="33"/>
  </w:num>
  <w:num w:numId="43" w16cid:durableId="127162993">
    <w:abstractNumId w:val="12"/>
  </w:num>
  <w:num w:numId="44" w16cid:durableId="441457907">
    <w:abstractNumId w:val="66"/>
  </w:num>
  <w:num w:numId="45" w16cid:durableId="1309240410">
    <w:abstractNumId w:val="42"/>
  </w:num>
  <w:num w:numId="46" w16cid:durableId="1669475822">
    <w:abstractNumId w:val="19"/>
  </w:num>
  <w:num w:numId="47" w16cid:durableId="1401367289">
    <w:abstractNumId w:val="40"/>
  </w:num>
  <w:num w:numId="48" w16cid:durableId="483662688">
    <w:abstractNumId w:val="20"/>
  </w:num>
  <w:num w:numId="49" w16cid:durableId="2028362817">
    <w:abstractNumId w:val="37"/>
  </w:num>
  <w:num w:numId="50" w16cid:durableId="1300501126">
    <w:abstractNumId w:val="31"/>
  </w:num>
  <w:num w:numId="51" w16cid:durableId="1615867294">
    <w:abstractNumId w:val="63"/>
  </w:num>
  <w:num w:numId="52" w16cid:durableId="548107368">
    <w:abstractNumId w:val="70"/>
  </w:num>
  <w:num w:numId="53" w16cid:durableId="297418824">
    <w:abstractNumId w:val="29"/>
  </w:num>
  <w:num w:numId="54" w16cid:durableId="144055698">
    <w:abstractNumId w:val="51"/>
  </w:num>
  <w:num w:numId="55" w16cid:durableId="1677878880">
    <w:abstractNumId w:val="10"/>
  </w:num>
  <w:num w:numId="56" w16cid:durableId="2037388378">
    <w:abstractNumId w:val="46"/>
  </w:num>
  <w:num w:numId="57" w16cid:durableId="188303484">
    <w:abstractNumId w:val="0"/>
  </w:num>
  <w:num w:numId="58" w16cid:durableId="1792362783">
    <w:abstractNumId w:val="43"/>
  </w:num>
  <w:num w:numId="59" w16cid:durableId="844514466">
    <w:abstractNumId w:val="5"/>
  </w:num>
  <w:num w:numId="60" w16cid:durableId="1669404513">
    <w:abstractNumId w:val="22"/>
  </w:num>
  <w:num w:numId="61" w16cid:durableId="1466318084">
    <w:abstractNumId w:val="64"/>
  </w:num>
  <w:num w:numId="62" w16cid:durableId="367072305">
    <w:abstractNumId w:val="1"/>
  </w:num>
  <w:num w:numId="63" w16cid:durableId="1572736380">
    <w:abstractNumId w:val="65"/>
  </w:num>
  <w:num w:numId="64" w16cid:durableId="1137383504">
    <w:abstractNumId w:val="14"/>
  </w:num>
  <w:num w:numId="65" w16cid:durableId="1915434094">
    <w:abstractNumId w:val="30"/>
  </w:num>
  <w:num w:numId="66" w16cid:durableId="124470342">
    <w:abstractNumId w:val="61"/>
  </w:num>
  <w:num w:numId="67" w16cid:durableId="1487942514">
    <w:abstractNumId w:val="55"/>
  </w:num>
  <w:num w:numId="68" w16cid:durableId="1361541843">
    <w:abstractNumId w:val="50"/>
  </w:num>
  <w:num w:numId="69" w16cid:durableId="1986086436">
    <w:abstractNumId w:val="6"/>
  </w:num>
  <w:num w:numId="70" w16cid:durableId="1574006367">
    <w:abstractNumId w:val="67"/>
  </w:num>
  <w:num w:numId="71" w16cid:durableId="904073297">
    <w:abstractNumId w:val="17"/>
  </w:num>
  <w:num w:numId="72" w16cid:durableId="1194729593">
    <w:abstractNumId w:val="8"/>
  </w:num>
  <w:num w:numId="73" w16cid:durableId="1556162106">
    <w:abstractNumId w:val="31"/>
  </w:num>
  <w:num w:numId="74" w16cid:durableId="613945188">
    <w:abstractNumId w:val="13"/>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120"/>
  <w:drawingGridVerticalSpacing w:val="136"/>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E48"/>
    <w:rsid w:val="0000273A"/>
    <w:rsid w:val="00005F9F"/>
    <w:rsid w:val="000224DD"/>
    <w:rsid w:val="00023840"/>
    <w:rsid w:val="00026AB6"/>
    <w:rsid w:val="000331EF"/>
    <w:rsid w:val="00051954"/>
    <w:rsid w:val="00053634"/>
    <w:rsid w:val="000604EF"/>
    <w:rsid w:val="000607CA"/>
    <w:rsid w:val="000613E2"/>
    <w:rsid w:val="00065B69"/>
    <w:rsid w:val="0007118A"/>
    <w:rsid w:val="00080445"/>
    <w:rsid w:val="00081FDE"/>
    <w:rsid w:val="00082743"/>
    <w:rsid w:val="00085C15"/>
    <w:rsid w:val="00094E83"/>
    <w:rsid w:val="00096359"/>
    <w:rsid w:val="000A1060"/>
    <w:rsid w:val="000A70BB"/>
    <w:rsid w:val="000B1155"/>
    <w:rsid w:val="000B1A0C"/>
    <w:rsid w:val="000B6265"/>
    <w:rsid w:val="000D62B1"/>
    <w:rsid w:val="000F742C"/>
    <w:rsid w:val="00100741"/>
    <w:rsid w:val="00104A74"/>
    <w:rsid w:val="001110B7"/>
    <w:rsid w:val="00113472"/>
    <w:rsid w:val="0011631E"/>
    <w:rsid w:val="0012121B"/>
    <w:rsid w:val="00122303"/>
    <w:rsid w:val="00124B1D"/>
    <w:rsid w:val="001265AE"/>
    <w:rsid w:val="001268D5"/>
    <w:rsid w:val="00130746"/>
    <w:rsid w:val="00132690"/>
    <w:rsid w:val="00145FD9"/>
    <w:rsid w:val="00150828"/>
    <w:rsid w:val="00161061"/>
    <w:rsid w:val="00161645"/>
    <w:rsid w:val="0016325E"/>
    <w:rsid w:val="0017214C"/>
    <w:rsid w:val="00176D11"/>
    <w:rsid w:val="0017766D"/>
    <w:rsid w:val="00181903"/>
    <w:rsid w:val="001976C1"/>
    <w:rsid w:val="001A18D3"/>
    <w:rsid w:val="001A31CD"/>
    <w:rsid w:val="001B324C"/>
    <w:rsid w:val="001B6336"/>
    <w:rsid w:val="001C35EC"/>
    <w:rsid w:val="001D479B"/>
    <w:rsid w:val="001F2BF6"/>
    <w:rsid w:val="001F3CAC"/>
    <w:rsid w:val="001F6F20"/>
    <w:rsid w:val="0020184D"/>
    <w:rsid w:val="00216DA9"/>
    <w:rsid w:val="00232765"/>
    <w:rsid w:val="0023568B"/>
    <w:rsid w:val="002421F0"/>
    <w:rsid w:val="002425A6"/>
    <w:rsid w:val="00243181"/>
    <w:rsid w:val="00243E9B"/>
    <w:rsid w:val="00247DA0"/>
    <w:rsid w:val="002519AB"/>
    <w:rsid w:val="00252741"/>
    <w:rsid w:val="00260625"/>
    <w:rsid w:val="00260819"/>
    <w:rsid w:val="00262250"/>
    <w:rsid w:val="0026316A"/>
    <w:rsid w:val="002635E4"/>
    <w:rsid w:val="00266067"/>
    <w:rsid w:val="00267A12"/>
    <w:rsid w:val="002739AB"/>
    <w:rsid w:val="00277CB1"/>
    <w:rsid w:val="00277E5F"/>
    <w:rsid w:val="002A548D"/>
    <w:rsid w:val="002A764A"/>
    <w:rsid w:val="002C49BE"/>
    <w:rsid w:val="002D0705"/>
    <w:rsid w:val="002D6307"/>
    <w:rsid w:val="002E041F"/>
    <w:rsid w:val="002E13DB"/>
    <w:rsid w:val="002E5F6A"/>
    <w:rsid w:val="002F285F"/>
    <w:rsid w:val="002F28A8"/>
    <w:rsid w:val="002F63DE"/>
    <w:rsid w:val="00322556"/>
    <w:rsid w:val="00323AC1"/>
    <w:rsid w:val="00335E04"/>
    <w:rsid w:val="00340E7D"/>
    <w:rsid w:val="0036034A"/>
    <w:rsid w:val="0036528E"/>
    <w:rsid w:val="00367337"/>
    <w:rsid w:val="00372C18"/>
    <w:rsid w:val="00372F69"/>
    <w:rsid w:val="00375DFB"/>
    <w:rsid w:val="00377AC9"/>
    <w:rsid w:val="003858D8"/>
    <w:rsid w:val="003A059B"/>
    <w:rsid w:val="003A16D0"/>
    <w:rsid w:val="003B7C24"/>
    <w:rsid w:val="003C1D80"/>
    <w:rsid w:val="003C1F1E"/>
    <w:rsid w:val="003C3587"/>
    <w:rsid w:val="003C3B4D"/>
    <w:rsid w:val="003D1397"/>
    <w:rsid w:val="003D7023"/>
    <w:rsid w:val="003E52A6"/>
    <w:rsid w:val="003E7A56"/>
    <w:rsid w:val="003E7FA1"/>
    <w:rsid w:val="00413F11"/>
    <w:rsid w:val="004148F9"/>
    <w:rsid w:val="00414E3A"/>
    <w:rsid w:val="00422627"/>
    <w:rsid w:val="00425618"/>
    <w:rsid w:val="0043099A"/>
    <w:rsid w:val="00431BC0"/>
    <w:rsid w:val="00432371"/>
    <w:rsid w:val="00433F70"/>
    <w:rsid w:val="004362CD"/>
    <w:rsid w:val="004366C8"/>
    <w:rsid w:val="0044381E"/>
    <w:rsid w:val="004448A3"/>
    <w:rsid w:val="00444CB4"/>
    <w:rsid w:val="00447ED5"/>
    <w:rsid w:val="004601DD"/>
    <w:rsid w:val="00460BEE"/>
    <w:rsid w:val="00460E33"/>
    <w:rsid w:val="00464E20"/>
    <w:rsid w:val="004710AE"/>
    <w:rsid w:val="00472E69"/>
    <w:rsid w:val="00474DD2"/>
    <w:rsid w:val="00483B0D"/>
    <w:rsid w:val="00486688"/>
    <w:rsid w:val="00491FB9"/>
    <w:rsid w:val="004A3E79"/>
    <w:rsid w:val="004A4226"/>
    <w:rsid w:val="004B019A"/>
    <w:rsid w:val="004C2422"/>
    <w:rsid w:val="004C4187"/>
    <w:rsid w:val="004C42DC"/>
    <w:rsid w:val="004D24B0"/>
    <w:rsid w:val="004D31A2"/>
    <w:rsid w:val="004D4AB5"/>
    <w:rsid w:val="004D65E0"/>
    <w:rsid w:val="004D67AC"/>
    <w:rsid w:val="004E3C37"/>
    <w:rsid w:val="004E67F9"/>
    <w:rsid w:val="004F56EC"/>
    <w:rsid w:val="0050566E"/>
    <w:rsid w:val="00506048"/>
    <w:rsid w:val="00506956"/>
    <w:rsid w:val="005114F3"/>
    <w:rsid w:val="005122A6"/>
    <w:rsid w:val="00517AE3"/>
    <w:rsid w:val="00520703"/>
    <w:rsid w:val="005210CF"/>
    <w:rsid w:val="00523CB0"/>
    <w:rsid w:val="00527356"/>
    <w:rsid w:val="0053643C"/>
    <w:rsid w:val="0053688A"/>
    <w:rsid w:val="00550387"/>
    <w:rsid w:val="00564242"/>
    <w:rsid w:val="00567CB3"/>
    <w:rsid w:val="005712CF"/>
    <w:rsid w:val="00584775"/>
    <w:rsid w:val="005872F2"/>
    <w:rsid w:val="00593A48"/>
    <w:rsid w:val="005976A1"/>
    <w:rsid w:val="005976CB"/>
    <w:rsid w:val="005A3E94"/>
    <w:rsid w:val="005B413B"/>
    <w:rsid w:val="005B646D"/>
    <w:rsid w:val="005C13E7"/>
    <w:rsid w:val="005D495C"/>
    <w:rsid w:val="005E0448"/>
    <w:rsid w:val="005F70AA"/>
    <w:rsid w:val="005F7935"/>
    <w:rsid w:val="00611CE9"/>
    <w:rsid w:val="006147CC"/>
    <w:rsid w:val="006149E6"/>
    <w:rsid w:val="00626D87"/>
    <w:rsid w:val="006318E2"/>
    <w:rsid w:val="0064637F"/>
    <w:rsid w:val="00647E6E"/>
    <w:rsid w:val="00653848"/>
    <w:rsid w:val="00657561"/>
    <w:rsid w:val="00657680"/>
    <w:rsid w:val="006577A3"/>
    <w:rsid w:val="006602B9"/>
    <w:rsid w:val="00662F95"/>
    <w:rsid w:val="0066467C"/>
    <w:rsid w:val="00666D71"/>
    <w:rsid w:val="00666E40"/>
    <w:rsid w:val="006710D5"/>
    <w:rsid w:val="00672802"/>
    <w:rsid w:val="0067667E"/>
    <w:rsid w:val="006770F2"/>
    <w:rsid w:val="006902EC"/>
    <w:rsid w:val="0069657F"/>
    <w:rsid w:val="006A04B2"/>
    <w:rsid w:val="006A0ABB"/>
    <w:rsid w:val="006A3DE2"/>
    <w:rsid w:val="006B37A1"/>
    <w:rsid w:val="006B7665"/>
    <w:rsid w:val="006C0CD8"/>
    <w:rsid w:val="006D539B"/>
    <w:rsid w:val="006D7551"/>
    <w:rsid w:val="006F6C77"/>
    <w:rsid w:val="007022F7"/>
    <w:rsid w:val="00704C75"/>
    <w:rsid w:val="0070630B"/>
    <w:rsid w:val="00707187"/>
    <w:rsid w:val="00717F90"/>
    <w:rsid w:val="007266B4"/>
    <w:rsid w:val="00732846"/>
    <w:rsid w:val="00734EE1"/>
    <w:rsid w:val="00751375"/>
    <w:rsid w:val="00763DC9"/>
    <w:rsid w:val="0077216D"/>
    <w:rsid w:val="00774795"/>
    <w:rsid w:val="007843B2"/>
    <w:rsid w:val="007A2D53"/>
    <w:rsid w:val="007A75B8"/>
    <w:rsid w:val="007B60C0"/>
    <w:rsid w:val="007C3F1F"/>
    <w:rsid w:val="007D39E7"/>
    <w:rsid w:val="007D44A2"/>
    <w:rsid w:val="007F0236"/>
    <w:rsid w:val="007F45E1"/>
    <w:rsid w:val="00827917"/>
    <w:rsid w:val="00833A47"/>
    <w:rsid w:val="008353F0"/>
    <w:rsid w:val="00836C5D"/>
    <w:rsid w:val="00843AE0"/>
    <w:rsid w:val="00847642"/>
    <w:rsid w:val="0086039B"/>
    <w:rsid w:val="00882C2F"/>
    <w:rsid w:val="00891AA0"/>
    <w:rsid w:val="00893A6D"/>
    <w:rsid w:val="008954BE"/>
    <w:rsid w:val="008B3C49"/>
    <w:rsid w:val="008C21E9"/>
    <w:rsid w:val="008C51E9"/>
    <w:rsid w:val="008D2A62"/>
    <w:rsid w:val="008D5323"/>
    <w:rsid w:val="008D629A"/>
    <w:rsid w:val="008E05F5"/>
    <w:rsid w:val="008E37F1"/>
    <w:rsid w:val="008E3B26"/>
    <w:rsid w:val="008F1E48"/>
    <w:rsid w:val="008F52FD"/>
    <w:rsid w:val="009026A3"/>
    <w:rsid w:val="00907963"/>
    <w:rsid w:val="00912A26"/>
    <w:rsid w:val="00914627"/>
    <w:rsid w:val="009231E2"/>
    <w:rsid w:val="00924710"/>
    <w:rsid w:val="00924EE6"/>
    <w:rsid w:val="0092595B"/>
    <w:rsid w:val="00934076"/>
    <w:rsid w:val="0093576A"/>
    <w:rsid w:val="00936AF7"/>
    <w:rsid w:val="0093750C"/>
    <w:rsid w:val="009421BC"/>
    <w:rsid w:val="009432CC"/>
    <w:rsid w:val="00945A7D"/>
    <w:rsid w:val="00950D33"/>
    <w:rsid w:val="00951999"/>
    <w:rsid w:val="00952981"/>
    <w:rsid w:val="009540C0"/>
    <w:rsid w:val="00954AF0"/>
    <w:rsid w:val="009621F3"/>
    <w:rsid w:val="00962BBE"/>
    <w:rsid w:val="00965F4C"/>
    <w:rsid w:val="00981432"/>
    <w:rsid w:val="00985646"/>
    <w:rsid w:val="00987C3A"/>
    <w:rsid w:val="009A3FB2"/>
    <w:rsid w:val="009C1D24"/>
    <w:rsid w:val="009C5A3D"/>
    <w:rsid w:val="009E083B"/>
    <w:rsid w:val="009E3080"/>
    <w:rsid w:val="009E308B"/>
    <w:rsid w:val="009E5487"/>
    <w:rsid w:val="009F0531"/>
    <w:rsid w:val="009F1E3C"/>
    <w:rsid w:val="00A03797"/>
    <w:rsid w:val="00A045D8"/>
    <w:rsid w:val="00A0792D"/>
    <w:rsid w:val="00A20B6F"/>
    <w:rsid w:val="00A2431C"/>
    <w:rsid w:val="00A25A79"/>
    <w:rsid w:val="00A33589"/>
    <w:rsid w:val="00A34580"/>
    <w:rsid w:val="00A41E91"/>
    <w:rsid w:val="00A5725C"/>
    <w:rsid w:val="00A74C9D"/>
    <w:rsid w:val="00A87CD9"/>
    <w:rsid w:val="00A910D9"/>
    <w:rsid w:val="00A95537"/>
    <w:rsid w:val="00A96F89"/>
    <w:rsid w:val="00AA2A6D"/>
    <w:rsid w:val="00AA7ED9"/>
    <w:rsid w:val="00AB1763"/>
    <w:rsid w:val="00AB6B55"/>
    <w:rsid w:val="00AD1808"/>
    <w:rsid w:val="00AE31A7"/>
    <w:rsid w:val="00AF0CD5"/>
    <w:rsid w:val="00AF1759"/>
    <w:rsid w:val="00AF2839"/>
    <w:rsid w:val="00AF7582"/>
    <w:rsid w:val="00B00EBA"/>
    <w:rsid w:val="00B12B27"/>
    <w:rsid w:val="00B22B64"/>
    <w:rsid w:val="00B31D5F"/>
    <w:rsid w:val="00B3306B"/>
    <w:rsid w:val="00B44615"/>
    <w:rsid w:val="00B44A57"/>
    <w:rsid w:val="00B479E7"/>
    <w:rsid w:val="00B51DEE"/>
    <w:rsid w:val="00B5737B"/>
    <w:rsid w:val="00B7768A"/>
    <w:rsid w:val="00B82B28"/>
    <w:rsid w:val="00B84860"/>
    <w:rsid w:val="00B91E1E"/>
    <w:rsid w:val="00B92BF8"/>
    <w:rsid w:val="00BB3AA4"/>
    <w:rsid w:val="00BC63E8"/>
    <w:rsid w:val="00BC683C"/>
    <w:rsid w:val="00BD607E"/>
    <w:rsid w:val="00BD67F0"/>
    <w:rsid w:val="00BD6D10"/>
    <w:rsid w:val="00BD7C34"/>
    <w:rsid w:val="00BE09B8"/>
    <w:rsid w:val="00BE61FE"/>
    <w:rsid w:val="00BE6715"/>
    <w:rsid w:val="00BE7D16"/>
    <w:rsid w:val="00C04665"/>
    <w:rsid w:val="00C04729"/>
    <w:rsid w:val="00C15CE7"/>
    <w:rsid w:val="00C16591"/>
    <w:rsid w:val="00C41848"/>
    <w:rsid w:val="00C41FF0"/>
    <w:rsid w:val="00C43591"/>
    <w:rsid w:val="00C451BB"/>
    <w:rsid w:val="00C52A5F"/>
    <w:rsid w:val="00C610D8"/>
    <w:rsid w:val="00C64CE8"/>
    <w:rsid w:val="00C67404"/>
    <w:rsid w:val="00C923EA"/>
    <w:rsid w:val="00C93B21"/>
    <w:rsid w:val="00CA4548"/>
    <w:rsid w:val="00CA77E4"/>
    <w:rsid w:val="00CB1063"/>
    <w:rsid w:val="00CC4F34"/>
    <w:rsid w:val="00CC6807"/>
    <w:rsid w:val="00CF4D40"/>
    <w:rsid w:val="00CF4FB9"/>
    <w:rsid w:val="00CF545C"/>
    <w:rsid w:val="00CF63A5"/>
    <w:rsid w:val="00CF7673"/>
    <w:rsid w:val="00D03DA4"/>
    <w:rsid w:val="00D07928"/>
    <w:rsid w:val="00D10F06"/>
    <w:rsid w:val="00D17665"/>
    <w:rsid w:val="00D179B8"/>
    <w:rsid w:val="00D234C9"/>
    <w:rsid w:val="00D26A9D"/>
    <w:rsid w:val="00D26FEA"/>
    <w:rsid w:val="00D274CF"/>
    <w:rsid w:val="00D33285"/>
    <w:rsid w:val="00D44F8A"/>
    <w:rsid w:val="00D6117A"/>
    <w:rsid w:val="00D61C4D"/>
    <w:rsid w:val="00D62D1D"/>
    <w:rsid w:val="00D65516"/>
    <w:rsid w:val="00D71EA9"/>
    <w:rsid w:val="00D74E3B"/>
    <w:rsid w:val="00D75E24"/>
    <w:rsid w:val="00D82D41"/>
    <w:rsid w:val="00D83478"/>
    <w:rsid w:val="00D86354"/>
    <w:rsid w:val="00D934F9"/>
    <w:rsid w:val="00D974A1"/>
    <w:rsid w:val="00DA30D0"/>
    <w:rsid w:val="00DB14F7"/>
    <w:rsid w:val="00DD2A19"/>
    <w:rsid w:val="00DD7A97"/>
    <w:rsid w:val="00DE78C2"/>
    <w:rsid w:val="00E05FB4"/>
    <w:rsid w:val="00E13053"/>
    <w:rsid w:val="00E16029"/>
    <w:rsid w:val="00E24D1B"/>
    <w:rsid w:val="00E31DD3"/>
    <w:rsid w:val="00E32991"/>
    <w:rsid w:val="00E33212"/>
    <w:rsid w:val="00E34CBA"/>
    <w:rsid w:val="00E4465F"/>
    <w:rsid w:val="00E45FE4"/>
    <w:rsid w:val="00E46924"/>
    <w:rsid w:val="00E46964"/>
    <w:rsid w:val="00E650DC"/>
    <w:rsid w:val="00E713F5"/>
    <w:rsid w:val="00E775CC"/>
    <w:rsid w:val="00E9070A"/>
    <w:rsid w:val="00E92A2A"/>
    <w:rsid w:val="00E94EDE"/>
    <w:rsid w:val="00E95037"/>
    <w:rsid w:val="00E955F1"/>
    <w:rsid w:val="00EA05E0"/>
    <w:rsid w:val="00EA187D"/>
    <w:rsid w:val="00EA1CA0"/>
    <w:rsid w:val="00EA41E9"/>
    <w:rsid w:val="00EA6C08"/>
    <w:rsid w:val="00EB1E55"/>
    <w:rsid w:val="00EB7485"/>
    <w:rsid w:val="00EB769D"/>
    <w:rsid w:val="00EC67C3"/>
    <w:rsid w:val="00EC7124"/>
    <w:rsid w:val="00EC7B4A"/>
    <w:rsid w:val="00ED0C6D"/>
    <w:rsid w:val="00EF5946"/>
    <w:rsid w:val="00F06D82"/>
    <w:rsid w:val="00F1510C"/>
    <w:rsid w:val="00F15A7F"/>
    <w:rsid w:val="00F160FF"/>
    <w:rsid w:val="00F17769"/>
    <w:rsid w:val="00F20186"/>
    <w:rsid w:val="00F2222E"/>
    <w:rsid w:val="00F26C2A"/>
    <w:rsid w:val="00F3492B"/>
    <w:rsid w:val="00F4011D"/>
    <w:rsid w:val="00F44F2D"/>
    <w:rsid w:val="00F50057"/>
    <w:rsid w:val="00F5730F"/>
    <w:rsid w:val="00F57720"/>
    <w:rsid w:val="00F6556A"/>
    <w:rsid w:val="00F7727A"/>
    <w:rsid w:val="00F83163"/>
    <w:rsid w:val="00F96E66"/>
    <w:rsid w:val="00FA78E5"/>
    <w:rsid w:val="00FB3ED9"/>
    <w:rsid w:val="00FB537A"/>
    <w:rsid w:val="00FC5F7D"/>
    <w:rsid w:val="00FD34A3"/>
    <w:rsid w:val="00FE755D"/>
    <w:rsid w:val="00FF3476"/>
    <w:rsid w:val="00FF5E8F"/>
    <w:rsid w:val="027E8817"/>
    <w:rsid w:val="031A7163"/>
    <w:rsid w:val="03A6905B"/>
    <w:rsid w:val="041F43BE"/>
    <w:rsid w:val="04CF0A8A"/>
    <w:rsid w:val="050F7985"/>
    <w:rsid w:val="054260BC"/>
    <w:rsid w:val="062EE8DE"/>
    <w:rsid w:val="06D5795B"/>
    <w:rsid w:val="07F21676"/>
    <w:rsid w:val="08E51E7B"/>
    <w:rsid w:val="098DE6D7"/>
    <w:rsid w:val="09EAD733"/>
    <w:rsid w:val="0A01A800"/>
    <w:rsid w:val="0AC4DA51"/>
    <w:rsid w:val="0B29B738"/>
    <w:rsid w:val="0D7CDA63"/>
    <w:rsid w:val="0FB8A200"/>
    <w:rsid w:val="10C05664"/>
    <w:rsid w:val="1198F8BC"/>
    <w:rsid w:val="126FB514"/>
    <w:rsid w:val="14D0997E"/>
    <w:rsid w:val="14ED1BDA"/>
    <w:rsid w:val="15BC6FE6"/>
    <w:rsid w:val="15D88413"/>
    <w:rsid w:val="175ECE5E"/>
    <w:rsid w:val="178C1973"/>
    <w:rsid w:val="19229014"/>
    <w:rsid w:val="202E6CC0"/>
    <w:rsid w:val="215B79CC"/>
    <w:rsid w:val="21B70A0C"/>
    <w:rsid w:val="2272FCE2"/>
    <w:rsid w:val="26FED4A0"/>
    <w:rsid w:val="278306C2"/>
    <w:rsid w:val="29D32CA5"/>
    <w:rsid w:val="2A2EDDBA"/>
    <w:rsid w:val="2AB14B5D"/>
    <w:rsid w:val="2B446B4B"/>
    <w:rsid w:val="2E5ED605"/>
    <w:rsid w:val="2E952A1C"/>
    <w:rsid w:val="325C13E2"/>
    <w:rsid w:val="32CACD82"/>
    <w:rsid w:val="33F7E443"/>
    <w:rsid w:val="36101845"/>
    <w:rsid w:val="374D326B"/>
    <w:rsid w:val="3839A6DA"/>
    <w:rsid w:val="38A2F66D"/>
    <w:rsid w:val="39232ACC"/>
    <w:rsid w:val="3930324D"/>
    <w:rsid w:val="3A58CE93"/>
    <w:rsid w:val="4183E48B"/>
    <w:rsid w:val="42C428EF"/>
    <w:rsid w:val="44E45DE6"/>
    <w:rsid w:val="45E5D14D"/>
    <w:rsid w:val="479422C2"/>
    <w:rsid w:val="4884C7A2"/>
    <w:rsid w:val="48930563"/>
    <w:rsid w:val="4A710BB8"/>
    <w:rsid w:val="4ADC6B21"/>
    <w:rsid w:val="4BCB8B78"/>
    <w:rsid w:val="506DD79E"/>
    <w:rsid w:val="54116853"/>
    <w:rsid w:val="5616FB88"/>
    <w:rsid w:val="56E64B58"/>
    <w:rsid w:val="5728BBB0"/>
    <w:rsid w:val="58F3A8B5"/>
    <w:rsid w:val="59DC5907"/>
    <w:rsid w:val="5BD99034"/>
    <w:rsid w:val="5D521CCE"/>
    <w:rsid w:val="617C5D0A"/>
    <w:rsid w:val="618E32F2"/>
    <w:rsid w:val="61F254E5"/>
    <w:rsid w:val="6344A010"/>
    <w:rsid w:val="654ADF3B"/>
    <w:rsid w:val="65C0E91C"/>
    <w:rsid w:val="66825D77"/>
    <w:rsid w:val="6A6A4EB1"/>
    <w:rsid w:val="6AFF2B73"/>
    <w:rsid w:val="6CCC7E57"/>
    <w:rsid w:val="6CE8E605"/>
    <w:rsid w:val="713020F1"/>
    <w:rsid w:val="7263B4F9"/>
    <w:rsid w:val="736A8E4D"/>
    <w:rsid w:val="73E2DFB0"/>
    <w:rsid w:val="75D282E8"/>
    <w:rsid w:val="776976E8"/>
    <w:rsid w:val="78952FBC"/>
    <w:rsid w:val="7A38F8D7"/>
    <w:rsid w:val="7B2CBBCA"/>
    <w:rsid w:val="7CC1EC1E"/>
    <w:rsid w:val="7E5FC90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CB17F1"/>
  <w15:chartTrackingRefBased/>
  <w15:docId w15:val="{37E06022-19F4-D24E-96FE-AC5D415C991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imes New Roman" w:hAnsi="Times New Roman" w:eastAsia="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semiHidden="1" w:unhideWhenUsed="1" w:qFormat="1"/>
    <w:lsdException w:name="heading 5" w:uiPriority="9" w:qFormat="1"/>
    <w:lsdException w:name="heading 6" w:uiPriority="9"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0"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266067"/>
    <w:rPr>
      <w:sz w:val="24"/>
      <w:szCs w:val="24"/>
    </w:rPr>
  </w:style>
  <w:style w:type="paragraph" w:styleId="Heading1">
    <w:name w:val="heading 1"/>
    <w:basedOn w:val="Normal"/>
    <w:next w:val="Normal"/>
    <w:qFormat/>
    <w:rsid w:val="007A2D53"/>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E4465F"/>
    <w:pPr>
      <w:keepNext/>
      <w:spacing w:before="240" w:after="60"/>
      <w:outlineLvl w:val="1"/>
    </w:pPr>
    <w:rPr>
      <w:rFonts w:ascii="Arial" w:hAnsi="Arial" w:cs="Arial"/>
      <w:b/>
      <w:bCs/>
      <w:i/>
      <w:iCs/>
      <w:sz w:val="28"/>
      <w:szCs w:val="28"/>
      <w:lang w:eastAsia="en-US"/>
    </w:rPr>
  </w:style>
  <w:style w:type="paragraph" w:styleId="Heading3">
    <w:name w:val="heading 3"/>
    <w:basedOn w:val="Normal"/>
    <w:next w:val="Normal"/>
    <w:link w:val="Heading3Char"/>
    <w:qFormat/>
    <w:rsid w:val="005F7935"/>
    <w:pPr>
      <w:keepNext/>
      <w:spacing w:before="240" w:after="60"/>
      <w:outlineLvl w:val="2"/>
    </w:pPr>
    <w:rPr>
      <w:rFonts w:ascii="Arial" w:hAnsi="Arial" w:cs="Arial"/>
      <w:b/>
      <w:bCs/>
      <w:sz w:val="26"/>
      <w:szCs w:val="26"/>
    </w:rPr>
  </w:style>
  <w:style w:type="paragraph" w:styleId="Heading5">
    <w:name w:val="heading 5"/>
    <w:basedOn w:val="Normal"/>
    <w:next w:val="Normal"/>
    <w:qFormat/>
    <w:pPr>
      <w:keepNext/>
      <w:outlineLvl w:val="4"/>
    </w:pPr>
    <w:rPr>
      <w:rFonts w:ascii="Albertus Extra Bold" w:hAnsi="Albertus Extra Bold"/>
      <w:sz w:val="72"/>
      <w:szCs w:val="20"/>
      <w:lang w:eastAsia="en-US"/>
    </w:rPr>
  </w:style>
  <w:style w:type="paragraph" w:styleId="Heading6">
    <w:name w:val="heading 6"/>
    <w:basedOn w:val="Normal"/>
    <w:next w:val="Normal"/>
    <w:link w:val="Heading6Char"/>
    <w:qFormat/>
    <w:rsid w:val="00D71EA9"/>
    <w:pPr>
      <w:spacing w:before="240" w:after="60"/>
      <w:outlineLvl w:val="5"/>
    </w:pPr>
    <w:rPr>
      <w:b/>
      <w:bCs/>
      <w:sz w:val="22"/>
      <w:szCs w:val="2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paragraph" w:styleId="BodyTextIndent">
    <w:name w:val="Body Text Indent"/>
    <w:basedOn w:val="Normal"/>
    <w:pPr>
      <w:tabs>
        <w:tab w:val="left" w:pos="360"/>
      </w:tabs>
      <w:spacing w:before="240"/>
      <w:ind w:left="360"/>
      <w:jc w:val="both"/>
    </w:pPr>
  </w:style>
  <w:style w:type="paragraph" w:styleId="BodyText">
    <w:name w:val="Body Text"/>
    <w:basedOn w:val="Normal"/>
    <w:link w:val="BodyTextChar"/>
    <w:pPr>
      <w:spacing w:after="120"/>
    </w:pPr>
  </w:style>
  <w:style w:type="character" w:styleId="Hyperlink">
    <w:name w:val="Hyperlink"/>
    <w:uiPriority w:val="99"/>
    <w:rPr>
      <w:color w:val="0000FF"/>
      <w:u w:val="single"/>
    </w:rPr>
  </w:style>
  <w:style w:type="paragraph" w:styleId="BodyTextIndent2">
    <w:name w:val="Body Text Indent 2"/>
    <w:basedOn w:val="Normal"/>
    <w:pPr>
      <w:ind w:left="1440" w:hanging="1440"/>
    </w:pPr>
    <w:rPr>
      <w:rFonts w:ascii="Arial" w:hAnsi="Arial"/>
    </w:rPr>
  </w:style>
  <w:style w:type="paragraph" w:styleId="BodyText2">
    <w:name w:val="Body Text 2"/>
    <w:basedOn w:val="Normal"/>
    <w:pPr>
      <w:jc w:val="both"/>
    </w:pPr>
    <w:rPr>
      <w:rFonts w:ascii="Arial" w:hAnsi="Arial" w:cs="Arial"/>
    </w:rPr>
  </w:style>
  <w:style w:type="paragraph" w:styleId="BalloonText">
    <w:name w:val="Balloon Text"/>
    <w:basedOn w:val="Normal"/>
    <w:semiHidden/>
    <w:rsid w:val="00626D87"/>
    <w:rPr>
      <w:rFonts w:ascii="Tahoma" w:hAnsi="Tahoma" w:cs="Tahoma"/>
      <w:sz w:val="16"/>
      <w:szCs w:val="16"/>
    </w:rPr>
  </w:style>
  <w:style w:type="paragraph" w:styleId="MessageHeader">
    <w:name w:val="Message Header"/>
    <w:basedOn w:val="BodyText"/>
    <w:rsid w:val="00E4465F"/>
    <w:pPr>
      <w:keepLines/>
      <w:tabs>
        <w:tab w:val="left" w:pos="720"/>
        <w:tab w:val="left" w:pos="4320"/>
        <w:tab w:val="left" w:pos="5040"/>
        <w:tab w:val="right" w:pos="8640"/>
      </w:tabs>
      <w:spacing w:after="40" w:line="440" w:lineRule="atLeast"/>
      <w:ind w:left="720" w:hanging="720"/>
    </w:pPr>
    <w:rPr>
      <w:rFonts w:ascii="Arial" w:hAnsi="Arial"/>
      <w:spacing w:val="-5"/>
      <w:sz w:val="20"/>
      <w:szCs w:val="20"/>
      <w:lang w:eastAsia="en-US"/>
    </w:rPr>
  </w:style>
  <w:style w:type="character" w:styleId="MessageHeaderLabel" w:customStyle="1">
    <w:name w:val="Message Header Label"/>
    <w:rsid w:val="00E4465F"/>
    <w:rPr>
      <w:rFonts w:hint="default" w:ascii="Arial" w:hAnsi="Arial"/>
      <w:sz w:val="22"/>
    </w:rPr>
  </w:style>
  <w:style w:type="table" w:styleId="TableGrid">
    <w:name w:val="Table Grid"/>
    <w:basedOn w:val="TableNormal"/>
    <w:rsid w:val="00E4465F"/>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eading2Char" w:customStyle="1">
    <w:name w:val="Heading 2 Char"/>
    <w:link w:val="Heading2"/>
    <w:rsid w:val="00E4465F"/>
    <w:rPr>
      <w:rFonts w:ascii="Arial" w:hAnsi="Arial" w:cs="Arial"/>
      <w:b/>
      <w:bCs/>
      <w:i/>
      <w:iCs/>
      <w:sz w:val="28"/>
      <w:szCs w:val="28"/>
      <w:lang w:val="en-GB" w:eastAsia="en-US" w:bidi="ar-SA"/>
    </w:rPr>
  </w:style>
  <w:style w:type="paragraph" w:styleId="Default" w:customStyle="1">
    <w:name w:val="Default"/>
    <w:rsid w:val="00AB1763"/>
    <w:pPr>
      <w:autoSpaceDE w:val="0"/>
      <w:autoSpaceDN w:val="0"/>
      <w:adjustRightInd w:val="0"/>
    </w:pPr>
    <w:rPr>
      <w:rFonts w:ascii="FGHJPK+Tahoma" w:hAnsi="FGHJPK+Tahoma" w:cs="FGHJPK+Tahoma"/>
      <w:color w:val="000000"/>
      <w:sz w:val="24"/>
      <w:szCs w:val="24"/>
    </w:rPr>
  </w:style>
  <w:style w:type="character" w:styleId="FollowedHyperlink">
    <w:name w:val="FollowedHyperlink"/>
    <w:rsid w:val="007A2D53"/>
    <w:rPr>
      <w:color w:val="800080"/>
      <w:u w:val="single"/>
    </w:rPr>
  </w:style>
  <w:style w:type="character" w:styleId="CommentReference">
    <w:name w:val="annotation reference"/>
    <w:uiPriority w:val="99"/>
    <w:semiHidden/>
    <w:unhideWhenUsed/>
    <w:rsid w:val="00987C3A"/>
    <w:rPr>
      <w:sz w:val="16"/>
      <w:szCs w:val="16"/>
    </w:rPr>
  </w:style>
  <w:style w:type="paragraph" w:styleId="CommentText">
    <w:name w:val="annotation text"/>
    <w:basedOn w:val="Normal"/>
    <w:link w:val="CommentTextChar"/>
    <w:uiPriority w:val="99"/>
    <w:semiHidden/>
    <w:unhideWhenUsed/>
    <w:rsid w:val="00987C3A"/>
    <w:rPr>
      <w:sz w:val="20"/>
      <w:szCs w:val="20"/>
    </w:rPr>
  </w:style>
  <w:style w:type="character" w:styleId="CommentTextChar" w:customStyle="1">
    <w:name w:val="Comment Text Char"/>
    <w:basedOn w:val="DefaultParagraphFont"/>
    <w:link w:val="CommentText"/>
    <w:uiPriority w:val="99"/>
    <w:semiHidden/>
    <w:rsid w:val="00987C3A"/>
  </w:style>
  <w:style w:type="paragraph" w:styleId="CommentSubject">
    <w:name w:val="annotation subject"/>
    <w:basedOn w:val="CommentText"/>
    <w:next w:val="CommentText"/>
    <w:link w:val="CommentSubjectChar"/>
    <w:uiPriority w:val="99"/>
    <w:semiHidden/>
    <w:unhideWhenUsed/>
    <w:rsid w:val="00987C3A"/>
    <w:rPr>
      <w:b/>
      <w:bCs/>
    </w:rPr>
  </w:style>
  <w:style w:type="character" w:styleId="CommentSubjectChar" w:customStyle="1">
    <w:name w:val="Comment Subject Char"/>
    <w:link w:val="CommentSubject"/>
    <w:uiPriority w:val="99"/>
    <w:semiHidden/>
    <w:rsid w:val="00987C3A"/>
    <w:rPr>
      <w:b/>
      <w:bCs/>
    </w:rPr>
  </w:style>
  <w:style w:type="character" w:styleId="HeaderChar" w:customStyle="1">
    <w:name w:val="Header Char"/>
    <w:link w:val="Header"/>
    <w:uiPriority w:val="99"/>
    <w:rsid w:val="0007118A"/>
    <w:rPr>
      <w:sz w:val="24"/>
      <w:szCs w:val="24"/>
    </w:rPr>
  </w:style>
  <w:style w:type="paragraph" w:styleId="ListParagraph">
    <w:name w:val="List Paragraph"/>
    <w:basedOn w:val="Normal"/>
    <w:link w:val="ListParagraphChar"/>
    <w:uiPriority w:val="34"/>
    <w:qFormat/>
    <w:rsid w:val="002421F0"/>
    <w:pPr>
      <w:ind w:left="720"/>
      <w:contextualSpacing/>
    </w:pPr>
  </w:style>
  <w:style w:type="numbering" w:styleId="StyleOutlinenumbered" w:customStyle="1">
    <w:name w:val="Style Outline numbered"/>
    <w:basedOn w:val="NoList"/>
    <w:rsid w:val="00707187"/>
    <w:pPr>
      <w:numPr>
        <w:numId w:val="44"/>
      </w:numPr>
    </w:pPr>
  </w:style>
  <w:style w:type="character" w:styleId="ListParagraphChar" w:customStyle="1">
    <w:name w:val="List Paragraph Char"/>
    <w:basedOn w:val="DefaultParagraphFont"/>
    <w:link w:val="ListParagraph"/>
    <w:uiPriority w:val="34"/>
    <w:rsid w:val="00EA41E9"/>
    <w:rPr>
      <w:sz w:val="24"/>
      <w:szCs w:val="24"/>
    </w:rPr>
  </w:style>
  <w:style w:type="paragraph" w:styleId="listbull" w:customStyle="1">
    <w:name w:val="list:bull"/>
    <w:basedOn w:val="Normal"/>
    <w:link w:val="listbullChar"/>
    <w:rsid w:val="00EA41E9"/>
    <w:pPr>
      <w:numPr>
        <w:numId w:val="50"/>
      </w:numPr>
      <w:spacing w:after="120"/>
    </w:pPr>
    <w:rPr>
      <w:szCs w:val="20"/>
      <w:lang w:eastAsia="en-US"/>
    </w:rPr>
  </w:style>
  <w:style w:type="character" w:styleId="listbullChar" w:customStyle="1">
    <w:name w:val="list:bull Char"/>
    <w:basedOn w:val="DefaultParagraphFont"/>
    <w:link w:val="listbull"/>
    <w:rsid w:val="00EA41E9"/>
    <w:rPr>
      <w:sz w:val="24"/>
      <w:lang w:eastAsia="en-US"/>
    </w:rPr>
  </w:style>
  <w:style w:type="paragraph" w:styleId="TOC6">
    <w:name w:val="toc 6"/>
    <w:basedOn w:val="Normal"/>
    <w:next w:val="Normal"/>
    <w:autoRedefine/>
    <w:semiHidden/>
    <w:rsid w:val="009C1D24"/>
    <w:pPr>
      <w:ind w:left="880"/>
    </w:pPr>
    <w:rPr>
      <w:sz w:val="20"/>
      <w:szCs w:val="20"/>
    </w:rPr>
  </w:style>
  <w:style w:type="character" w:styleId="FooterChar" w:customStyle="1">
    <w:name w:val="Footer Char"/>
    <w:basedOn w:val="DefaultParagraphFont"/>
    <w:link w:val="Footer"/>
    <w:uiPriority w:val="99"/>
    <w:rsid w:val="000F742C"/>
    <w:rPr>
      <w:sz w:val="24"/>
      <w:szCs w:val="24"/>
    </w:rPr>
  </w:style>
  <w:style w:type="character" w:styleId="Heading3Char" w:customStyle="1">
    <w:name w:val="Heading 3 Char"/>
    <w:basedOn w:val="DefaultParagraphFont"/>
    <w:link w:val="Heading3"/>
    <w:rsid w:val="00D07928"/>
    <w:rPr>
      <w:rFonts w:ascii="Arial" w:hAnsi="Arial" w:cs="Arial"/>
      <w:b/>
      <w:bCs/>
      <w:sz w:val="26"/>
      <w:szCs w:val="26"/>
    </w:rPr>
  </w:style>
  <w:style w:type="character" w:styleId="BodyTextChar" w:customStyle="1">
    <w:name w:val="Body Text Char"/>
    <w:basedOn w:val="DefaultParagraphFont"/>
    <w:link w:val="BodyText"/>
    <w:rsid w:val="00F3492B"/>
    <w:rPr>
      <w:sz w:val="24"/>
      <w:szCs w:val="24"/>
    </w:rPr>
  </w:style>
  <w:style w:type="character" w:styleId="Heading6Char" w:customStyle="1">
    <w:name w:val="Heading 6 Char"/>
    <w:basedOn w:val="DefaultParagraphFont"/>
    <w:link w:val="Heading6"/>
    <w:rsid w:val="00EB769D"/>
    <w:rPr>
      <w:b/>
      <w:bCs/>
      <w:sz w:val="22"/>
      <w:szCs w:val="22"/>
    </w:rPr>
  </w:style>
  <w:style w:type="paragraph" w:styleId="paragraph" w:customStyle="1">
    <w:name w:val="paragraph"/>
    <w:basedOn w:val="Normal"/>
    <w:rsid w:val="00751375"/>
    <w:pPr>
      <w:spacing w:before="100" w:beforeAutospacing="1" w:after="100" w:afterAutospacing="1"/>
    </w:pPr>
    <w:rPr>
      <w:lang w:val="en-IN" w:eastAsia="en-IN"/>
    </w:rPr>
  </w:style>
  <w:style w:type="character" w:styleId="normaltextrun" w:customStyle="1">
    <w:name w:val="normaltextrun"/>
    <w:basedOn w:val="DefaultParagraphFont"/>
    <w:rsid w:val="00751375"/>
  </w:style>
  <w:style w:type="character" w:styleId="eop" w:customStyle="1">
    <w:name w:val="eop"/>
    <w:basedOn w:val="DefaultParagraphFont"/>
    <w:rsid w:val="007513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35485156">
      <w:bodyDiv w:val="1"/>
      <w:marLeft w:val="0"/>
      <w:marRight w:val="0"/>
      <w:marTop w:val="0"/>
      <w:marBottom w:val="0"/>
      <w:divBdr>
        <w:top w:val="none" w:sz="0" w:space="0" w:color="auto"/>
        <w:left w:val="none" w:sz="0" w:space="0" w:color="auto"/>
        <w:bottom w:val="none" w:sz="0" w:space="0" w:color="auto"/>
        <w:right w:val="none" w:sz="0" w:space="0" w:color="auto"/>
      </w:divBdr>
    </w:div>
    <w:div w:id="1396463922">
      <w:bodyDiv w:val="1"/>
      <w:marLeft w:val="0"/>
      <w:marRight w:val="0"/>
      <w:marTop w:val="0"/>
      <w:marBottom w:val="0"/>
      <w:divBdr>
        <w:top w:val="none" w:sz="0" w:space="0" w:color="auto"/>
        <w:left w:val="none" w:sz="0" w:space="0" w:color="auto"/>
        <w:bottom w:val="none" w:sz="0" w:space="0" w:color="auto"/>
        <w:right w:val="none" w:sz="0" w:space="0" w:color="auto"/>
      </w:divBdr>
      <w:divsChild>
        <w:div w:id="600989784">
          <w:marLeft w:val="0"/>
          <w:marRight w:val="0"/>
          <w:marTop w:val="0"/>
          <w:marBottom w:val="0"/>
          <w:divBdr>
            <w:top w:val="none" w:sz="0" w:space="0" w:color="auto"/>
            <w:left w:val="none" w:sz="0" w:space="0" w:color="auto"/>
            <w:bottom w:val="none" w:sz="0" w:space="0" w:color="auto"/>
            <w:right w:val="none" w:sz="0" w:space="0" w:color="auto"/>
          </w:divBdr>
        </w:div>
        <w:div w:id="775369470">
          <w:marLeft w:val="0"/>
          <w:marRight w:val="0"/>
          <w:marTop w:val="0"/>
          <w:marBottom w:val="0"/>
          <w:divBdr>
            <w:top w:val="none" w:sz="0" w:space="0" w:color="auto"/>
            <w:left w:val="none" w:sz="0" w:space="0" w:color="auto"/>
            <w:bottom w:val="none" w:sz="0" w:space="0" w:color="auto"/>
            <w:right w:val="none" w:sz="0" w:space="0" w:color="auto"/>
          </w:divBdr>
        </w:div>
        <w:div w:id="1274289016">
          <w:marLeft w:val="0"/>
          <w:marRight w:val="0"/>
          <w:marTop w:val="0"/>
          <w:marBottom w:val="0"/>
          <w:divBdr>
            <w:top w:val="none" w:sz="0" w:space="0" w:color="auto"/>
            <w:left w:val="none" w:sz="0" w:space="0" w:color="auto"/>
            <w:bottom w:val="none" w:sz="0" w:space="0" w:color="auto"/>
            <w:right w:val="none" w:sz="0" w:space="0" w:color="auto"/>
          </w:divBdr>
        </w:div>
        <w:div w:id="1355233466">
          <w:marLeft w:val="0"/>
          <w:marRight w:val="0"/>
          <w:marTop w:val="0"/>
          <w:marBottom w:val="0"/>
          <w:divBdr>
            <w:top w:val="none" w:sz="0" w:space="0" w:color="auto"/>
            <w:left w:val="none" w:sz="0" w:space="0" w:color="auto"/>
            <w:bottom w:val="none" w:sz="0" w:space="0" w:color="auto"/>
            <w:right w:val="none" w:sz="0" w:space="0" w:color="auto"/>
          </w:divBdr>
        </w:div>
        <w:div w:id="1600455228">
          <w:marLeft w:val="0"/>
          <w:marRight w:val="0"/>
          <w:marTop w:val="0"/>
          <w:marBottom w:val="0"/>
          <w:divBdr>
            <w:top w:val="none" w:sz="0" w:space="0" w:color="auto"/>
            <w:left w:val="none" w:sz="0" w:space="0" w:color="auto"/>
            <w:bottom w:val="none" w:sz="0" w:space="0" w:color="auto"/>
            <w:right w:val="none" w:sz="0" w:space="0" w:color="auto"/>
          </w:divBdr>
        </w:div>
        <w:div w:id="1091706711">
          <w:marLeft w:val="0"/>
          <w:marRight w:val="0"/>
          <w:marTop w:val="0"/>
          <w:marBottom w:val="0"/>
          <w:divBdr>
            <w:top w:val="none" w:sz="0" w:space="0" w:color="auto"/>
            <w:left w:val="none" w:sz="0" w:space="0" w:color="auto"/>
            <w:bottom w:val="none" w:sz="0" w:space="0" w:color="auto"/>
            <w:right w:val="none" w:sz="0" w:space="0" w:color="auto"/>
          </w:divBdr>
        </w:div>
        <w:div w:id="1654941890">
          <w:marLeft w:val="0"/>
          <w:marRight w:val="0"/>
          <w:marTop w:val="0"/>
          <w:marBottom w:val="0"/>
          <w:divBdr>
            <w:top w:val="none" w:sz="0" w:space="0" w:color="auto"/>
            <w:left w:val="none" w:sz="0" w:space="0" w:color="auto"/>
            <w:bottom w:val="none" w:sz="0" w:space="0" w:color="auto"/>
            <w:right w:val="none" w:sz="0" w:space="0" w:color="auto"/>
          </w:divBdr>
        </w:div>
        <w:div w:id="46534056">
          <w:marLeft w:val="0"/>
          <w:marRight w:val="0"/>
          <w:marTop w:val="0"/>
          <w:marBottom w:val="0"/>
          <w:divBdr>
            <w:top w:val="none" w:sz="0" w:space="0" w:color="auto"/>
            <w:left w:val="none" w:sz="0" w:space="0" w:color="auto"/>
            <w:bottom w:val="none" w:sz="0" w:space="0" w:color="auto"/>
            <w:right w:val="none" w:sz="0" w:space="0" w:color="auto"/>
          </w:divBdr>
        </w:div>
        <w:div w:id="2128575319">
          <w:marLeft w:val="0"/>
          <w:marRight w:val="0"/>
          <w:marTop w:val="0"/>
          <w:marBottom w:val="0"/>
          <w:divBdr>
            <w:top w:val="none" w:sz="0" w:space="0" w:color="auto"/>
            <w:left w:val="none" w:sz="0" w:space="0" w:color="auto"/>
            <w:bottom w:val="none" w:sz="0" w:space="0" w:color="auto"/>
            <w:right w:val="none" w:sz="0" w:space="0" w:color="auto"/>
          </w:divBdr>
        </w:div>
      </w:divsChild>
    </w:div>
    <w:div w:id="1858889374">
      <w:bodyDiv w:val="1"/>
      <w:marLeft w:val="0"/>
      <w:marRight w:val="0"/>
      <w:marTop w:val="0"/>
      <w:marBottom w:val="0"/>
      <w:divBdr>
        <w:top w:val="none" w:sz="0" w:space="0" w:color="auto"/>
        <w:left w:val="none" w:sz="0" w:space="0" w:color="auto"/>
        <w:bottom w:val="none" w:sz="0" w:space="0" w:color="auto"/>
        <w:right w:val="none" w:sz="0" w:space="0" w:color="auto"/>
      </w:divBdr>
      <w:divsChild>
        <w:div w:id="832840312">
          <w:marLeft w:val="0"/>
          <w:marRight w:val="0"/>
          <w:marTop w:val="0"/>
          <w:marBottom w:val="0"/>
          <w:divBdr>
            <w:top w:val="single" w:sz="2" w:space="0" w:color="E3E3E3"/>
            <w:left w:val="single" w:sz="2" w:space="0" w:color="E3E3E3"/>
            <w:bottom w:val="single" w:sz="2" w:space="0" w:color="E3E3E3"/>
            <w:right w:val="single" w:sz="2" w:space="0" w:color="E3E3E3"/>
          </w:divBdr>
          <w:divsChild>
            <w:div w:id="917404005">
              <w:marLeft w:val="0"/>
              <w:marRight w:val="0"/>
              <w:marTop w:val="0"/>
              <w:marBottom w:val="0"/>
              <w:divBdr>
                <w:top w:val="single" w:sz="2" w:space="0" w:color="E3E3E3"/>
                <w:left w:val="single" w:sz="2" w:space="0" w:color="E3E3E3"/>
                <w:bottom w:val="single" w:sz="2" w:space="0" w:color="E3E3E3"/>
                <w:right w:val="single" w:sz="2" w:space="0" w:color="E3E3E3"/>
              </w:divBdr>
              <w:divsChild>
                <w:div w:id="1092119070">
                  <w:marLeft w:val="0"/>
                  <w:marRight w:val="0"/>
                  <w:marTop w:val="0"/>
                  <w:marBottom w:val="0"/>
                  <w:divBdr>
                    <w:top w:val="single" w:sz="2" w:space="0" w:color="E3E3E3"/>
                    <w:left w:val="single" w:sz="2" w:space="0" w:color="E3E3E3"/>
                    <w:bottom w:val="single" w:sz="2" w:space="0" w:color="E3E3E3"/>
                    <w:right w:val="single" w:sz="2" w:space="0" w:color="E3E3E3"/>
                  </w:divBdr>
                  <w:divsChild>
                    <w:div w:id="1749424955">
                      <w:marLeft w:val="0"/>
                      <w:marRight w:val="0"/>
                      <w:marTop w:val="0"/>
                      <w:marBottom w:val="0"/>
                      <w:divBdr>
                        <w:top w:val="single" w:sz="2" w:space="0" w:color="E3E3E3"/>
                        <w:left w:val="single" w:sz="2" w:space="0" w:color="E3E3E3"/>
                        <w:bottom w:val="single" w:sz="2" w:space="0" w:color="E3E3E3"/>
                        <w:right w:val="single" w:sz="2" w:space="0" w:color="E3E3E3"/>
                      </w:divBdr>
                      <w:divsChild>
                        <w:div w:id="1126460960">
                          <w:marLeft w:val="0"/>
                          <w:marRight w:val="0"/>
                          <w:marTop w:val="0"/>
                          <w:marBottom w:val="0"/>
                          <w:divBdr>
                            <w:top w:val="single" w:sz="2" w:space="0" w:color="E3E3E3"/>
                            <w:left w:val="single" w:sz="2" w:space="0" w:color="E3E3E3"/>
                            <w:bottom w:val="single" w:sz="2" w:space="0" w:color="E3E3E3"/>
                            <w:right w:val="single" w:sz="2" w:space="0" w:color="E3E3E3"/>
                          </w:divBdr>
                          <w:divsChild>
                            <w:div w:id="1269387038">
                              <w:marLeft w:val="0"/>
                              <w:marRight w:val="0"/>
                              <w:marTop w:val="0"/>
                              <w:marBottom w:val="0"/>
                              <w:divBdr>
                                <w:top w:val="single" w:sz="2" w:space="0" w:color="E3E3E3"/>
                                <w:left w:val="single" w:sz="2" w:space="0" w:color="E3E3E3"/>
                                <w:bottom w:val="single" w:sz="2" w:space="0" w:color="E3E3E3"/>
                                <w:right w:val="single" w:sz="2" w:space="0" w:color="E3E3E3"/>
                              </w:divBdr>
                              <w:divsChild>
                                <w:div w:id="1984192310">
                                  <w:marLeft w:val="0"/>
                                  <w:marRight w:val="0"/>
                                  <w:marTop w:val="100"/>
                                  <w:marBottom w:val="100"/>
                                  <w:divBdr>
                                    <w:top w:val="single" w:sz="2" w:space="0" w:color="E3E3E3"/>
                                    <w:left w:val="single" w:sz="2" w:space="0" w:color="E3E3E3"/>
                                    <w:bottom w:val="single" w:sz="2" w:space="0" w:color="E3E3E3"/>
                                    <w:right w:val="single" w:sz="2" w:space="0" w:color="E3E3E3"/>
                                  </w:divBdr>
                                  <w:divsChild>
                                    <w:div w:id="1713994156">
                                      <w:marLeft w:val="0"/>
                                      <w:marRight w:val="0"/>
                                      <w:marTop w:val="0"/>
                                      <w:marBottom w:val="0"/>
                                      <w:divBdr>
                                        <w:top w:val="single" w:sz="2" w:space="0" w:color="E3E3E3"/>
                                        <w:left w:val="single" w:sz="2" w:space="0" w:color="E3E3E3"/>
                                        <w:bottom w:val="single" w:sz="2" w:space="0" w:color="E3E3E3"/>
                                        <w:right w:val="single" w:sz="2" w:space="0" w:color="E3E3E3"/>
                                      </w:divBdr>
                                      <w:divsChild>
                                        <w:div w:id="1447575222">
                                          <w:marLeft w:val="0"/>
                                          <w:marRight w:val="0"/>
                                          <w:marTop w:val="0"/>
                                          <w:marBottom w:val="0"/>
                                          <w:divBdr>
                                            <w:top w:val="single" w:sz="2" w:space="0" w:color="E3E3E3"/>
                                            <w:left w:val="single" w:sz="2" w:space="0" w:color="E3E3E3"/>
                                            <w:bottom w:val="single" w:sz="2" w:space="0" w:color="E3E3E3"/>
                                            <w:right w:val="single" w:sz="2" w:space="0" w:color="E3E3E3"/>
                                          </w:divBdr>
                                          <w:divsChild>
                                            <w:div w:id="2101871291">
                                              <w:marLeft w:val="0"/>
                                              <w:marRight w:val="0"/>
                                              <w:marTop w:val="0"/>
                                              <w:marBottom w:val="0"/>
                                              <w:divBdr>
                                                <w:top w:val="single" w:sz="2" w:space="0" w:color="E3E3E3"/>
                                                <w:left w:val="single" w:sz="2" w:space="0" w:color="E3E3E3"/>
                                                <w:bottom w:val="single" w:sz="2" w:space="0" w:color="E3E3E3"/>
                                                <w:right w:val="single" w:sz="2" w:space="0" w:color="E3E3E3"/>
                                              </w:divBdr>
                                              <w:divsChild>
                                                <w:div w:id="2058890737">
                                                  <w:marLeft w:val="0"/>
                                                  <w:marRight w:val="0"/>
                                                  <w:marTop w:val="0"/>
                                                  <w:marBottom w:val="0"/>
                                                  <w:divBdr>
                                                    <w:top w:val="single" w:sz="2" w:space="0" w:color="E3E3E3"/>
                                                    <w:left w:val="single" w:sz="2" w:space="0" w:color="E3E3E3"/>
                                                    <w:bottom w:val="single" w:sz="2" w:space="0" w:color="E3E3E3"/>
                                                    <w:right w:val="single" w:sz="2" w:space="0" w:color="E3E3E3"/>
                                                  </w:divBdr>
                                                  <w:divsChild>
                                                    <w:div w:id="899562987">
                                                      <w:marLeft w:val="0"/>
                                                      <w:marRight w:val="0"/>
                                                      <w:marTop w:val="0"/>
                                                      <w:marBottom w:val="0"/>
                                                      <w:divBdr>
                                                        <w:top w:val="single" w:sz="2" w:space="0" w:color="E3E3E3"/>
                                                        <w:left w:val="single" w:sz="2" w:space="0" w:color="E3E3E3"/>
                                                        <w:bottom w:val="single" w:sz="2" w:space="0" w:color="E3E3E3"/>
                                                        <w:right w:val="single" w:sz="2" w:space="0" w:color="E3E3E3"/>
                                                      </w:divBdr>
                                                      <w:divsChild>
                                                        <w:div w:id="169496374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1277523679">
          <w:marLeft w:val="0"/>
          <w:marRight w:val="0"/>
          <w:marTop w:val="0"/>
          <w:marBottom w:val="0"/>
          <w:divBdr>
            <w:top w:val="none" w:sz="0" w:space="0" w:color="auto"/>
            <w:left w:val="none" w:sz="0" w:space="0" w:color="auto"/>
            <w:bottom w:val="none" w:sz="0" w:space="0" w:color="auto"/>
            <w:right w:val="none" w:sz="0" w:space="0" w:color="auto"/>
          </w:divBdr>
          <w:divsChild>
            <w:div w:id="609893882">
              <w:marLeft w:val="0"/>
              <w:marRight w:val="0"/>
              <w:marTop w:val="100"/>
              <w:marBottom w:val="100"/>
              <w:divBdr>
                <w:top w:val="single" w:sz="2" w:space="0" w:color="E3E3E3"/>
                <w:left w:val="single" w:sz="2" w:space="0" w:color="E3E3E3"/>
                <w:bottom w:val="single" w:sz="2" w:space="0" w:color="E3E3E3"/>
                <w:right w:val="single" w:sz="2" w:space="0" w:color="E3E3E3"/>
              </w:divBdr>
              <w:divsChild>
                <w:div w:id="94018354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 w:id="1900165039">
      <w:bodyDiv w:val="1"/>
      <w:marLeft w:val="0"/>
      <w:marRight w:val="0"/>
      <w:marTop w:val="0"/>
      <w:marBottom w:val="0"/>
      <w:divBdr>
        <w:top w:val="none" w:sz="0" w:space="0" w:color="auto"/>
        <w:left w:val="none" w:sz="0" w:space="0" w:color="auto"/>
        <w:bottom w:val="none" w:sz="0" w:space="0" w:color="auto"/>
        <w:right w:val="none" w:sz="0" w:space="0" w:color="auto"/>
      </w:divBdr>
      <w:divsChild>
        <w:div w:id="402415623">
          <w:marLeft w:val="0"/>
          <w:marRight w:val="0"/>
          <w:marTop w:val="0"/>
          <w:marBottom w:val="0"/>
          <w:divBdr>
            <w:top w:val="single" w:sz="2" w:space="0" w:color="E3E3E3"/>
            <w:left w:val="single" w:sz="2" w:space="0" w:color="E3E3E3"/>
            <w:bottom w:val="single" w:sz="2" w:space="0" w:color="E3E3E3"/>
            <w:right w:val="single" w:sz="2" w:space="0" w:color="E3E3E3"/>
          </w:divBdr>
          <w:divsChild>
            <w:div w:id="1714689236">
              <w:marLeft w:val="0"/>
              <w:marRight w:val="0"/>
              <w:marTop w:val="0"/>
              <w:marBottom w:val="0"/>
              <w:divBdr>
                <w:top w:val="single" w:sz="2" w:space="0" w:color="E3E3E3"/>
                <w:left w:val="single" w:sz="2" w:space="0" w:color="E3E3E3"/>
                <w:bottom w:val="single" w:sz="2" w:space="0" w:color="E3E3E3"/>
                <w:right w:val="single" w:sz="2" w:space="0" w:color="E3E3E3"/>
              </w:divBdr>
              <w:divsChild>
                <w:div w:id="1109931324">
                  <w:marLeft w:val="0"/>
                  <w:marRight w:val="0"/>
                  <w:marTop w:val="0"/>
                  <w:marBottom w:val="0"/>
                  <w:divBdr>
                    <w:top w:val="single" w:sz="2" w:space="0" w:color="E3E3E3"/>
                    <w:left w:val="single" w:sz="2" w:space="0" w:color="E3E3E3"/>
                    <w:bottom w:val="single" w:sz="2" w:space="0" w:color="E3E3E3"/>
                    <w:right w:val="single" w:sz="2" w:space="0" w:color="E3E3E3"/>
                  </w:divBdr>
                  <w:divsChild>
                    <w:div w:id="1139347305">
                      <w:marLeft w:val="0"/>
                      <w:marRight w:val="0"/>
                      <w:marTop w:val="0"/>
                      <w:marBottom w:val="0"/>
                      <w:divBdr>
                        <w:top w:val="single" w:sz="2" w:space="0" w:color="E3E3E3"/>
                        <w:left w:val="single" w:sz="2" w:space="0" w:color="E3E3E3"/>
                        <w:bottom w:val="single" w:sz="2" w:space="0" w:color="E3E3E3"/>
                        <w:right w:val="single" w:sz="2" w:space="0" w:color="E3E3E3"/>
                      </w:divBdr>
                      <w:divsChild>
                        <w:div w:id="493256114">
                          <w:marLeft w:val="0"/>
                          <w:marRight w:val="0"/>
                          <w:marTop w:val="0"/>
                          <w:marBottom w:val="0"/>
                          <w:divBdr>
                            <w:top w:val="single" w:sz="2" w:space="0" w:color="E3E3E3"/>
                            <w:left w:val="single" w:sz="2" w:space="0" w:color="E3E3E3"/>
                            <w:bottom w:val="single" w:sz="2" w:space="0" w:color="E3E3E3"/>
                            <w:right w:val="single" w:sz="2" w:space="0" w:color="E3E3E3"/>
                          </w:divBdr>
                          <w:divsChild>
                            <w:div w:id="1563448897">
                              <w:marLeft w:val="0"/>
                              <w:marRight w:val="0"/>
                              <w:marTop w:val="0"/>
                              <w:marBottom w:val="0"/>
                              <w:divBdr>
                                <w:top w:val="single" w:sz="2" w:space="0" w:color="E3E3E3"/>
                                <w:left w:val="single" w:sz="2" w:space="0" w:color="E3E3E3"/>
                                <w:bottom w:val="single" w:sz="2" w:space="0" w:color="E3E3E3"/>
                                <w:right w:val="single" w:sz="2" w:space="0" w:color="E3E3E3"/>
                              </w:divBdr>
                              <w:divsChild>
                                <w:div w:id="198009855">
                                  <w:marLeft w:val="0"/>
                                  <w:marRight w:val="0"/>
                                  <w:marTop w:val="100"/>
                                  <w:marBottom w:val="100"/>
                                  <w:divBdr>
                                    <w:top w:val="single" w:sz="2" w:space="0" w:color="E3E3E3"/>
                                    <w:left w:val="single" w:sz="2" w:space="0" w:color="E3E3E3"/>
                                    <w:bottom w:val="single" w:sz="2" w:space="0" w:color="E3E3E3"/>
                                    <w:right w:val="single" w:sz="2" w:space="0" w:color="E3E3E3"/>
                                  </w:divBdr>
                                  <w:divsChild>
                                    <w:div w:id="1029449858">
                                      <w:marLeft w:val="0"/>
                                      <w:marRight w:val="0"/>
                                      <w:marTop w:val="0"/>
                                      <w:marBottom w:val="0"/>
                                      <w:divBdr>
                                        <w:top w:val="single" w:sz="2" w:space="0" w:color="E3E3E3"/>
                                        <w:left w:val="single" w:sz="2" w:space="0" w:color="E3E3E3"/>
                                        <w:bottom w:val="single" w:sz="2" w:space="0" w:color="E3E3E3"/>
                                        <w:right w:val="single" w:sz="2" w:space="0" w:color="E3E3E3"/>
                                      </w:divBdr>
                                      <w:divsChild>
                                        <w:div w:id="2134521828">
                                          <w:marLeft w:val="0"/>
                                          <w:marRight w:val="0"/>
                                          <w:marTop w:val="0"/>
                                          <w:marBottom w:val="0"/>
                                          <w:divBdr>
                                            <w:top w:val="single" w:sz="2" w:space="0" w:color="E3E3E3"/>
                                            <w:left w:val="single" w:sz="2" w:space="0" w:color="E3E3E3"/>
                                            <w:bottom w:val="single" w:sz="2" w:space="0" w:color="E3E3E3"/>
                                            <w:right w:val="single" w:sz="2" w:space="0" w:color="E3E3E3"/>
                                          </w:divBdr>
                                          <w:divsChild>
                                            <w:div w:id="2142531748">
                                              <w:marLeft w:val="0"/>
                                              <w:marRight w:val="0"/>
                                              <w:marTop w:val="0"/>
                                              <w:marBottom w:val="0"/>
                                              <w:divBdr>
                                                <w:top w:val="single" w:sz="2" w:space="0" w:color="E3E3E3"/>
                                                <w:left w:val="single" w:sz="2" w:space="0" w:color="E3E3E3"/>
                                                <w:bottom w:val="single" w:sz="2" w:space="0" w:color="E3E3E3"/>
                                                <w:right w:val="single" w:sz="2" w:space="0" w:color="E3E3E3"/>
                                              </w:divBdr>
                                              <w:divsChild>
                                                <w:div w:id="1070007296">
                                                  <w:marLeft w:val="0"/>
                                                  <w:marRight w:val="0"/>
                                                  <w:marTop w:val="0"/>
                                                  <w:marBottom w:val="0"/>
                                                  <w:divBdr>
                                                    <w:top w:val="single" w:sz="2" w:space="0" w:color="E3E3E3"/>
                                                    <w:left w:val="single" w:sz="2" w:space="0" w:color="E3E3E3"/>
                                                    <w:bottom w:val="single" w:sz="2" w:space="0" w:color="E3E3E3"/>
                                                    <w:right w:val="single" w:sz="2" w:space="0" w:color="E3E3E3"/>
                                                  </w:divBdr>
                                                  <w:divsChild>
                                                    <w:div w:id="109131161">
                                                      <w:marLeft w:val="0"/>
                                                      <w:marRight w:val="0"/>
                                                      <w:marTop w:val="0"/>
                                                      <w:marBottom w:val="0"/>
                                                      <w:divBdr>
                                                        <w:top w:val="single" w:sz="2" w:space="0" w:color="E3E3E3"/>
                                                        <w:left w:val="single" w:sz="2" w:space="0" w:color="E3E3E3"/>
                                                        <w:bottom w:val="single" w:sz="2" w:space="0" w:color="E3E3E3"/>
                                                        <w:right w:val="single" w:sz="2" w:space="0" w:color="E3E3E3"/>
                                                      </w:divBdr>
                                                      <w:divsChild>
                                                        <w:div w:id="80434897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857743282">
          <w:marLeft w:val="0"/>
          <w:marRight w:val="0"/>
          <w:marTop w:val="0"/>
          <w:marBottom w:val="0"/>
          <w:divBdr>
            <w:top w:val="none" w:sz="0" w:space="0" w:color="auto"/>
            <w:left w:val="none" w:sz="0" w:space="0" w:color="auto"/>
            <w:bottom w:val="none" w:sz="0" w:space="0" w:color="auto"/>
            <w:right w:val="none" w:sz="0" w:space="0" w:color="auto"/>
          </w:divBdr>
          <w:divsChild>
            <w:div w:id="1576475591">
              <w:marLeft w:val="0"/>
              <w:marRight w:val="0"/>
              <w:marTop w:val="100"/>
              <w:marBottom w:val="100"/>
              <w:divBdr>
                <w:top w:val="single" w:sz="2" w:space="0" w:color="E3E3E3"/>
                <w:left w:val="single" w:sz="2" w:space="0" w:color="E3E3E3"/>
                <w:bottom w:val="single" w:sz="2" w:space="0" w:color="E3E3E3"/>
                <w:right w:val="single" w:sz="2" w:space="0" w:color="E3E3E3"/>
              </w:divBdr>
              <w:divsChild>
                <w:div w:id="92203193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 w:id="2109613540">
      <w:bodyDiv w:val="1"/>
      <w:marLeft w:val="0"/>
      <w:marRight w:val="0"/>
      <w:marTop w:val="0"/>
      <w:marBottom w:val="0"/>
      <w:divBdr>
        <w:top w:val="none" w:sz="0" w:space="0" w:color="auto"/>
        <w:left w:val="none" w:sz="0" w:space="0" w:color="auto"/>
        <w:bottom w:val="none" w:sz="0" w:space="0" w:color="auto"/>
        <w:right w:val="none" w:sz="0" w:space="0" w:color="auto"/>
      </w:divBdr>
      <w:divsChild>
        <w:div w:id="949582278">
          <w:marLeft w:val="0"/>
          <w:marRight w:val="0"/>
          <w:marTop w:val="0"/>
          <w:marBottom w:val="0"/>
          <w:divBdr>
            <w:top w:val="none" w:sz="0" w:space="0" w:color="auto"/>
            <w:left w:val="none" w:sz="0" w:space="0" w:color="auto"/>
            <w:bottom w:val="none" w:sz="0" w:space="0" w:color="auto"/>
            <w:right w:val="none" w:sz="0" w:space="0" w:color="auto"/>
          </w:divBdr>
        </w:div>
        <w:div w:id="10778224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mailto:joydeepa.darlong@leprosymission.in" TargetMode="External" Id="rId13"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http://www.ich.org/fileadmin/Public_Web_Site/ICH_Products/Guidelines/Efficacy/E6/E6_R2__Step_4_2016_1109.pdf" TargetMode="External" Id="rId12" /><Relationship Type="http://schemas.openxmlformats.org/officeDocument/2006/relationships/footer" Target="footer2.xml" Id="rId17" /><Relationship Type="http://schemas.openxmlformats.org/officeDocument/2006/relationships/customXml" Target="../customXml/item2.xml" Id="rId2" /><Relationship Type="http://schemas.openxmlformats.org/officeDocument/2006/relationships/header" Target="header2.xml" Id="rId16" /><Relationship Type="http://schemas.microsoft.com/office/2020/10/relationships/intelligence" Target="intelligence2.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www.wma.net/policies-post/wma-declaration-of-helsinki-ethical-principles-for-medical-research-involving-human-subjects/" TargetMode="External" Id="rId11" /><Relationship Type="http://schemas.openxmlformats.org/officeDocument/2006/relationships/numbering" Target="numbering.xml" Id="rId5" /><Relationship Type="http://schemas.openxmlformats.org/officeDocument/2006/relationships/footer" Target="footer1.xml" Id="rId15" /><Relationship Type="http://schemas.openxmlformats.org/officeDocument/2006/relationships/endnotes" Target="endnotes.xml"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1.xml" Id="rId14" /></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F862008CCCDE74589B2F3CBEA38A63D" ma:contentTypeVersion="13" ma:contentTypeDescription="Create a new document." ma:contentTypeScope="" ma:versionID="46314e9154a836e20cc9d1afcc06e1fb">
  <xsd:schema xmlns:xsd="http://www.w3.org/2001/XMLSchema" xmlns:xs="http://www.w3.org/2001/XMLSchema" xmlns:p="http://schemas.microsoft.com/office/2006/metadata/properties" xmlns:ns2="e086a175-83f0-438e-9f0b-7b6a5d49f08c" xmlns:ns3="e80fc24a-a6cb-42ff-b0e6-0154c65b8734" targetNamespace="http://schemas.microsoft.com/office/2006/metadata/properties" ma:root="true" ma:fieldsID="76093cdec79d86f21c5b01dc5413d76a" ns2:_="" ns3:_="">
    <xsd:import namespace="e086a175-83f0-438e-9f0b-7b6a5d49f08c"/>
    <xsd:import namespace="e80fc24a-a6cb-42ff-b0e6-0154c65b873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86a175-83f0-438e-9f0b-7b6a5d49f0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cf5a98-5ee3-4c7f-b928-64e1009428df"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80fc24a-a6cb-42ff-b0e6-0154c65b873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5734b901-3f77-45ff-bf43-45b1e053a74d}" ma:internalName="TaxCatchAll" ma:showField="CatchAllData" ma:web="e80fc24a-a6cb-42ff-b0e6-0154c65b873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086a175-83f0-438e-9f0b-7b6a5d49f08c">
      <Terms xmlns="http://schemas.microsoft.com/office/infopath/2007/PartnerControls"/>
    </lcf76f155ced4ddcb4097134ff3c332f>
    <TaxCatchAll xmlns="e80fc24a-a6cb-42ff-b0e6-0154c65b873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1A61D3-1FE7-46B5-A752-61A1E0F1735E}"/>
</file>

<file path=customXml/itemProps2.xml><?xml version="1.0" encoding="utf-8"?>
<ds:datastoreItem xmlns:ds="http://schemas.openxmlformats.org/officeDocument/2006/customXml" ds:itemID="{96FCA125-72F5-4D4A-943A-43DEAA7DF28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FFA87B1-66B9-402C-BF1F-255581E2A5FA}">
  <ds:schemaRefs>
    <ds:schemaRef ds:uri="http://schemas.microsoft.com/sharepoint/v3/contenttype/forms"/>
  </ds:schemaRefs>
</ds:datastoreItem>
</file>

<file path=customXml/itemProps4.xml><?xml version="1.0" encoding="utf-8"?>
<ds:datastoreItem xmlns:ds="http://schemas.openxmlformats.org/officeDocument/2006/customXml" ds:itemID="{356A6DC8-28DF-43B9-AF4F-572D8F665B4C}">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Royal Free &amp; University College Medical School</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TITLE</dc:title>
  <dc:subject/>
  <dc:creator>Microsoft Office User</dc:creator>
  <keywords/>
  <dc:description/>
  <lastModifiedBy>Joydeepa Darlong</lastModifiedBy>
  <revision>6</revision>
  <lastPrinted>2013-12-13T11:44:00.0000000Z</lastPrinted>
  <dcterms:created xsi:type="dcterms:W3CDTF">2024-05-09T05:41:00.0000000Z</dcterms:created>
  <dcterms:modified xsi:type="dcterms:W3CDTF">2024-07-02T04:37:37.5236779Z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0x0101007F862008CCCDE74589B2F3CBEA38A63D</vt:lpwstr>
  </property>
  <property fmtid="{D5CDD505-2E9C-101B-9397-08002B2CF9AE}" pid="3" name="_dlc_DocIdItemGuid">
    <vt:lpwstr>519fbd12-4c0a-4e88-be83-df1da1957332</vt:lpwstr>
  </property>
  <property fmtid="{D5CDD505-2E9C-101B-9397-08002B2CF9AE}" pid="4" name="MediaServiceImageTags">
    <vt:lpwstr/>
  </property>
</Properties>
</file>